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96"/>
          <w:szCs w:val="56"/>
        </w:rPr>
        <w:id w:val="-1121143467"/>
        <w:docPartObj>
          <w:docPartGallery w:val="Cover Pages"/>
          <w:docPartUnique/>
        </w:docPartObj>
      </w:sdtPr>
      <w:sdtEndPr>
        <w:rPr>
          <w:sz w:val="52"/>
          <w:szCs w:val="52"/>
        </w:rPr>
      </w:sdtEndPr>
      <w:sdtContent>
        <w:p w14:paraId="6874319D" w14:textId="3C260BA4" w:rsidR="006411BB" w:rsidRPr="009A09C7" w:rsidRDefault="006411BB" w:rsidP="006411BB">
          <w:pPr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56"/>
              <w:szCs w:val="56"/>
            </w:rPr>
          </w:pPr>
          <w:r w:rsidRPr="009A09C7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56"/>
              <w:szCs w:val="56"/>
            </w:rPr>
            <w:t>Forms Automation</w:t>
          </w:r>
        </w:p>
        <w:p w14:paraId="6874319E" w14:textId="77777777" w:rsidR="00492EFF" w:rsidRDefault="00492EFF" w:rsidP="00492EFF">
          <w:pPr>
            <w:jc w:val="center"/>
            <w:rPr>
              <w:sz w:val="52"/>
              <w:szCs w:val="52"/>
            </w:rPr>
          </w:pPr>
          <w:r>
            <w:rPr>
              <w:noProof/>
              <w:sz w:val="52"/>
              <w:szCs w:val="52"/>
              <w:lang w:val="en-AU" w:eastAsia="en-AU"/>
            </w:rPr>
            <w:drawing>
              <wp:inline distT="0" distB="0" distL="0" distR="0" wp14:anchorId="68743206" wp14:editId="10C15CCA">
                <wp:extent cx="2976526" cy="363474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outs_NSW_Master_Vert_FullCol_RGB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0246" cy="3663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74319F" w14:textId="77777777" w:rsidR="00492EFF" w:rsidRPr="009A09C7" w:rsidRDefault="00492EFF" w:rsidP="00492EFF">
          <w:pPr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52"/>
              <w:szCs w:val="52"/>
            </w:rPr>
          </w:pPr>
          <w:r w:rsidRPr="009A09C7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52"/>
              <w:szCs w:val="52"/>
            </w:rPr>
            <w:t>New Youth Process</w:t>
          </w:r>
        </w:p>
        <w:p w14:paraId="687431A2" w14:textId="0E28E14D" w:rsidR="006411BB" w:rsidRDefault="00D42ED2" w:rsidP="009A09C7">
          <w:pPr>
            <w:jc w:val="center"/>
            <w:rPr>
              <w:sz w:val="52"/>
              <w:szCs w:val="52"/>
            </w:rPr>
          </w:pPr>
          <w:r w:rsidRPr="009A09C7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52"/>
              <w:szCs w:val="52"/>
            </w:rPr>
            <w:t>V2</w:t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20093168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87431A3" w14:textId="5231FECD" w:rsidR="001176BD" w:rsidRDefault="001176BD" w:rsidP="00444334">
          <w:pPr>
            <w:pStyle w:val="TOCHeading"/>
            <w:numPr>
              <w:ilvl w:val="0"/>
              <w:numId w:val="0"/>
            </w:numPr>
          </w:pPr>
          <w:r>
            <w:t>Contents</w:t>
          </w:r>
        </w:p>
        <w:p w14:paraId="33B21417" w14:textId="77777777" w:rsidR="00444334" w:rsidRPr="00444334" w:rsidRDefault="00444334" w:rsidP="00444334">
          <w:pPr>
            <w:rPr>
              <w:lang w:val="en-US" w:eastAsia="ja-JP"/>
            </w:rPr>
          </w:pPr>
        </w:p>
        <w:p w14:paraId="0EA65B26" w14:textId="3C1DF3E7" w:rsidR="004C0946" w:rsidRDefault="001176BD">
          <w:pPr>
            <w:pStyle w:val="TOC1"/>
            <w:rPr>
              <w:noProof/>
              <w:lang w:val="en-AU"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900188" w:history="1">
            <w:r w:rsidR="00B93030">
              <w:rPr>
                <w:rStyle w:val="Hyperlink"/>
                <w:noProof/>
              </w:rPr>
              <w:t>0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 xml:space="preserve">Version </w:t>
            </w:r>
            <w:r w:rsidR="001E39F0">
              <w:rPr>
                <w:rStyle w:val="Hyperlink"/>
                <w:noProof/>
              </w:rPr>
              <w:t>t</w:t>
            </w:r>
            <w:r w:rsidR="004C0946" w:rsidRPr="001028D5">
              <w:rPr>
                <w:rStyle w:val="Hyperlink"/>
                <w:noProof/>
              </w:rPr>
              <w:t>racker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_Toc20900188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2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1F038BA9" w14:textId="0D16FA75" w:rsidR="004C0946" w:rsidRDefault="00515AA0">
          <w:pPr>
            <w:pStyle w:val="TOC1"/>
            <w:rPr>
              <w:noProof/>
              <w:lang w:val="en-AU" w:eastAsia="en-AU"/>
            </w:rPr>
          </w:pPr>
          <w:hyperlink w:anchor="_Toc20900189" w:history="1">
            <w:r w:rsidR="004C0946" w:rsidRPr="001028D5">
              <w:rPr>
                <w:rStyle w:val="Hyperlink"/>
                <w:noProof/>
              </w:rPr>
              <w:t>1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>Main changes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_Toc20900189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3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6611977A" w14:textId="21482951" w:rsidR="004C0946" w:rsidRDefault="00515AA0">
          <w:pPr>
            <w:pStyle w:val="TOC1"/>
            <w:rPr>
              <w:noProof/>
              <w:lang w:val="en-AU" w:eastAsia="en-AU"/>
            </w:rPr>
          </w:pPr>
          <w:hyperlink w:anchor="_Toc20900190" w:history="1">
            <w:r w:rsidR="004C0946" w:rsidRPr="001028D5">
              <w:rPr>
                <w:rStyle w:val="Hyperlink"/>
                <w:noProof/>
              </w:rPr>
              <w:t>2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 xml:space="preserve">Process </w:t>
            </w:r>
            <w:r w:rsidR="001E39F0">
              <w:rPr>
                <w:rStyle w:val="Hyperlink"/>
                <w:noProof/>
              </w:rPr>
              <w:t>o</w:t>
            </w:r>
            <w:r w:rsidR="004C0946" w:rsidRPr="001028D5">
              <w:rPr>
                <w:rStyle w:val="Hyperlink"/>
                <w:noProof/>
              </w:rPr>
              <w:t>verview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_Toc20900190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3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4BED0F4B" w14:textId="26F10486" w:rsidR="004C0946" w:rsidRDefault="00515AA0">
          <w:pPr>
            <w:pStyle w:val="TOC1"/>
            <w:rPr>
              <w:noProof/>
              <w:lang w:val="en-AU" w:eastAsia="en-AU"/>
            </w:rPr>
          </w:pPr>
          <w:hyperlink w:anchor="_Toc20900191" w:history="1">
            <w:r w:rsidR="004C0946" w:rsidRPr="001028D5">
              <w:rPr>
                <w:rStyle w:val="Hyperlink"/>
                <w:noProof/>
              </w:rPr>
              <w:t>3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 xml:space="preserve">Rejecting an </w:t>
            </w:r>
            <w:r w:rsidR="001E39F0">
              <w:rPr>
                <w:rStyle w:val="Hyperlink"/>
                <w:noProof/>
              </w:rPr>
              <w:t>a</w:t>
            </w:r>
            <w:r w:rsidR="004C0946" w:rsidRPr="001028D5">
              <w:rPr>
                <w:rStyle w:val="Hyperlink"/>
                <w:noProof/>
              </w:rPr>
              <w:t>pplicant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_Toc20900191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4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4C561378" w14:textId="57340A27" w:rsidR="004C0946" w:rsidRDefault="00515AA0">
          <w:pPr>
            <w:pStyle w:val="TOC1"/>
            <w:rPr>
              <w:noProof/>
              <w:lang w:val="en-AU" w:eastAsia="en-AU"/>
            </w:rPr>
          </w:pPr>
          <w:hyperlink w:anchor="_Toc20900195" w:history="1">
            <w:r w:rsidR="004C0946" w:rsidRPr="001028D5">
              <w:rPr>
                <w:rStyle w:val="Hyperlink"/>
                <w:noProof/>
              </w:rPr>
              <w:t>4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 xml:space="preserve">Approving an </w:t>
            </w:r>
            <w:r w:rsidR="001E39F0">
              <w:rPr>
                <w:rStyle w:val="Hyperlink"/>
                <w:noProof/>
              </w:rPr>
              <w:t>a</w:t>
            </w:r>
            <w:r w:rsidR="004C0946" w:rsidRPr="001028D5">
              <w:rPr>
                <w:rStyle w:val="Hyperlink"/>
                <w:noProof/>
              </w:rPr>
              <w:t>pplicant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_Toc20900195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8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25C2CE49" w14:textId="217BDA5D" w:rsidR="004C0946" w:rsidRDefault="00515AA0">
          <w:pPr>
            <w:pStyle w:val="TOC1"/>
            <w:rPr>
              <w:noProof/>
              <w:lang w:val="en-AU" w:eastAsia="en-AU"/>
            </w:rPr>
          </w:pPr>
          <w:hyperlink w:anchor="_Toc20900199" w:history="1">
            <w:r w:rsidR="004C0946" w:rsidRPr="001028D5">
              <w:rPr>
                <w:rStyle w:val="Hyperlink"/>
                <w:noProof/>
              </w:rPr>
              <w:t>7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 xml:space="preserve">Membership </w:t>
            </w:r>
            <w:r w:rsidR="001E39F0">
              <w:rPr>
                <w:rStyle w:val="Hyperlink"/>
                <w:noProof/>
              </w:rPr>
              <w:t>s</w:t>
            </w:r>
            <w:r w:rsidR="004C0946" w:rsidRPr="001028D5">
              <w:rPr>
                <w:rStyle w:val="Hyperlink"/>
                <w:noProof/>
              </w:rPr>
              <w:t xml:space="preserve">tatus </w:t>
            </w:r>
            <w:r w:rsidR="001E39F0">
              <w:rPr>
                <w:rStyle w:val="Hyperlink"/>
                <w:noProof/>
              </w:rPr>
              <w:t>a</w:t>
            </w:r>
            <w:r w:rsidR="004C0946" w:rsidRPr="001028D5">
              <w:rPr>
                <w:rStyle w:val="Hyperlink"/>
                <w:noProof/>
              </w:rPr>
              <w:t xml:space="preserve">fter </w:t>
            </w:r>
            <w:r w:rsidR="001E39F0">
              <w:rPr>
                <w:rStyle w:val="Hyperlink"/>
                <w:noProof/>
              </w:rPr>
              <w:t>a</w:t>
            </w:r>
            <w:r w:rsidR="004C0946" w:rsidRPr="001028D5">
              <w:rPr>
                <w:rStyle w:val="Hyperlink"/>
                <w:noProof/>
              </w:rPr>
              <w:t>pproval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_Toc20900199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12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23072F24" w14:textId="5F1A00E0" w:rsidR="004C0946" w:rsidRDefault="00515AA0">
          <w:pPr>
            <w:pStyle w:val="TOC1"/>
            <w:rPr>
              <w:noProof/>
              <w:lang w:val="en-AU" w:eastAsia="en-AU"/>
            </w:rPr>
          </w:pPr>
          <w:hyperlink w:anchor="_Toc20900201" w:history="1">
            <w:r w:rsidR="004C0946" w:rsidRPr="001028D5">
              <w:rPr>
                <w:rStyle w:val="Hyperlink"/>
                <w:noProof/>
              </w:rPr>
              <w:t>8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 xml:space="preserve">Endorse a </w:t>
            </w:r>
            <w:r w:rsidR="001E39F0">
              <w:rPr>
                <w:rStyle w:val="Hyperlink"/>
                <w:noProof/>
              </w:rPr>
              <w:t>p</w:t>
            </w:r>
            <w:r w:rsidR="004C0946" w:rsidRPr="001028D5">
              <w:rPr>
                <w:rStyle w:val="Hyperlink"/>
                <w:noProof/>
              </w:rPr>
              <w:t>rovisional</w:t>
            </w:r>
            <w:r w:rsidR="001E39F0">
              <w:rPr>
                <w:rStyle w:val="Hyperlink"/>
                <w:noProof/>
              </w:rPr>
              <w:t xml:space="preserve"> (trial)</w:t>
            </w:r>
            <w:r w:rsidR="004C0946" w:rsidRPr="001028D5">
              <w:rPr>
                <w:rStyle w:val="Hyperlink"/>
                <w:noProof/>
              </w:rPr>
              <w:t xml:space="preserve"> </w:t>
            </w:r>
            <w:r w:rsidR="001E39F0">
              <w:rPr>
                <w:rStyle w:val="Hyperlink"/>
                <w:noProof/>
              </w:rPr>
              <w:t>m</w:t>
            </w:r>
            <w:r w:rsidR="004C0946" w:rsidRPr="001028D5">
              <w:rPr>
                <w:rStyle w:val="Hyperlink"/>
                <w:noProof/>
              </w:rPr>
              <w:t>ember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_Toc20900201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14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4859304B" w14:textId="63057FA4" w:rsidR="004C0946" w:rsidRDefault="00515AA0">
          <w:pPr>
            <w:pStyle w:val="TOC1"/>
            <w:rPr>
              <w:noProof/>
              <w:lang w:val="en-AU" w:eastAsia="en-AU"/>
            </w:rPr>
          </w:pPr>
          <w:hyperlink w:anchor="_Toc20900206" w:history="1">
            <w:r w:rsidR="004C0946" w:rsidRPr="001028D5">
              <w:rPr>
                <w:rStyle w:val="Hyperlink"/>
                <w:noProof/>
              </w:rPr>
              <w:t>9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 xml:space="preserve">Membership </w:t>
            </w:r>
            <w:r w:rsidR="001E39F0">
              <w:rPr>
                <w:rStyle w:val="Hyperlink"/>
                <w:noProof/>
              </w:rPr>
              <w:t>s</w:t>
            </w:r>
            <w:r w:rsidR="004C0946" w:rsidRPr="001028D5">
              <w:rPr>
                <w:rStyle w:val="Hyperlink"/>
                <w:noProof/>
              </w:rPr>
              <w:t xml:space="preserve">tatus </w:t>
            </w:r>
            <w:r w:rsidR="001E39F0">
              <w:rPr>
                <w:rStyle w:val="Hyperlink"/>
                <w:noProof/>
              </w:rPr>
              <w:t>a</w:t>
            </w:r>
            <w:r w:rsidR="004C0946" w:rsidRPr="001028D5">
              <w:rPr>
                <w:rStyle w:val="Hyperlink"/>
                <w:noProof/>
              </w:rPr>
              <w:t xml:space="preserve">fter </w:t>
            </w:r>
            <w:r w:rsidR="001E39F0">
              <w:rPr>
                <w:rStyle w:val="Hyperlink"/>
                <w:noProof/>
              </w:rPr>
              <w:t>e</w:t>
            </w:r>
            <w:r w:rsidR="004C0946" w:rsidRPr="001028D5">
              <w:rPr>
                <w:rStyle w:val="Hyperlink"/>
                <w:noProof/>
              </w:rPr>
              <w:t>ndorsement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_Toc20900206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19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209E7E3F" w14:textId="478277AB" w:rsidR="004C0946" w:rsidRDefault="00515AA0">
          <w:pPr>
            <w:pStyle w:val="TOC1"/>
            <w:rPr>
              <w:noProof/>
              <w:lang w:val="en-AU" w:eastAsia="en-AU"/>
            </w:rPr>
          </w:pPr>
          <w:hyperlink w:anchor="_Toc20900207" w:history="1">
            <w:r w:rsidR="004C0946" w:rsidRPr="001028D5">
              <w:rPr>
                <w:rStyle w:val="Hyperlink"/>
                <w:noProof/>
              </w:rPr>
              <w:t>10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 xml:space="preserve">Resign a </w:t>
            </w:r>
            <w:r w:rsidR="001E39F0">
              <w:rPr>
                <w:rStyle w:val="Hyperlink"/>
                <w:noProof/>
              </w:rPr>
              <w:t>p</w:t>
            </w:r>
            <w:r w:rsidR="004C0946" w:rsidRPr="001028D5">
              <w:rPr>
                <w:rStyle w:val="Hyperlink"/>
                <w:noProof/>
              </w:rPr>
              <w:t xml:space="preserve">rovisional </w:t>
            </w:r>
            <w:r w:rsidR="003A55C6">
              <w:rPr>
                <w:rStyle w:val="Hyperlink"/>
                <w:noProof/>
              </w:rPr>
              <w:t xml:space="preserve">(trial) </w:t>
            </w:r>
            <w:r w:rsidR="001E39F0">
              <w:rPr>
                <w:rStyle w:val="Hyperlink"/>
                <w:noProof/>
              </w:rPr>
              <w:t>m</w:t>
            </w:r>
            <w:r w:rsidR="004C0946" w:rsidRPr="001028D5">
              <w:rPr>
                <w:rStyle w:val="Hyperlink"/>
                <w:noProof/>
              </w:rPr>
              <w:t>ember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_Toc20900207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20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716ABF4D" w14:textId="06C61952" w:rsidR="004C0946" w:rsidRDefault="00515AA0">
          <w:pPr>
            <w:pStyle w:val="TOC1"/>
            <w:rPr>
              <w:noProof/>
              <w:lang w:val="en-AU" w:eastAsia="en-AU"/>
            </w:rPr>
          </w:pPr>
          <w:hyperlink w:anchor="_Toc20900212" w:history="1">
            <w:r w:rsidR="004C0946" w:rsidRPr="001028D5">
              <w:rPr>
                <w:rStyle w:val="Hyperlink"/>
                <w:noProof/>
              </w:rPr>
              <w:t>11</w:t>
            </w:r>
            <w:r w:rsidR="004C0946">
              <w:rPr>
                <w:noProof/>
                <w:lang w:val="en-AU" w:eastAsia="en-AU"/>
              </w:rPr>
              <w:tab/>
            </w:r>
            <w:r w:rsidR="004C0946" w:rsidRPr="001028D5">
              <w:rPr>
                <w:rStyle w:val="Hyperlink"/>
                <w:noProof/>
              </w:rPr>
              <w:t xml:space="preserve">Membership </w:t>
            </w:r>
            <w:r w:rsidR="001E39F0">
              <w:rPr>
                <w:rStyle w:val="Hyperlink"/>
                <w:noProof/>
              </w:rPr>
              <w:t>s</w:t>
            </w:r>
            <w:r w:rsidR="004C0946" w:rsidRPr="001028D5">
              <w:rPr>
                <w:rStyle w:val="Hyperlink"/>
                <w:noProof/>
              </w:rPr>
              <w:t xml:space="preserve">tatus </w:t>
            </w:r>
            <w:r w:rsidR="001E39F0">
              <w:rPr>
                <w:rStyle w:val="Hyperlink"/>
                <w:noProof/>
              </w:rPr>
              <w:t>a</w:t>
            </w:r>
            <w:r w:rsidR="004C0946" w:rsidRPr="001028D5">
              <w:rPr>
                <w:rStyle w:val="Hyperlink"/>
                <w:noProof/>
              </w:rPr>
              <w:t xml:space="preserve">fter </w:t>
            </w:r>
            <w:r w:rsidR="001E39F0">
              <w:rPr>
                <w:rStyle w:val="Hyperlink"/>
                <w:noProof/>
              </w:rPr>
              <w:t>r</w:t>
            </w:r>
            <w:r w:rsidR="004C0946" w:rsidRPr="001028D5">
              <w:rPr>
                <w:rStyle w:val="Hyperlink"/>
                <w:noProof/>
              </w:rPr>
              <w:t>esignation</w:t>
            </w:r>
            <w:r w:rsidR="004C0946">
              <w:rPr>
                <w:noProof/>
                <w:webHidden/>
              </w:rPr>
              <w:tab/>
            </w:r>
            <w:r w:rsidR="004C0946">
              <w:rPr>
                <w:noProof/>
                <w:webHidden/>
              </w:rPr>
              <w:fldChar w:fldCharType="begin"/>
            </w:r>
            <w:r w:rsidR="004C0946">
              <w:rPr>
                <w:noProof/>
                <w:webHidden/>
              </w:rPr>
              <w:instrText xml:space="preserve"> PAGEREF _Toc20900212 \h </w:instrText>
            </w:r>
            <w:r w:rsidR="004C0946">
              <w:rPr>
                <w:noProof/>
                <w:webHidden/>
              </w:rPr>
            </w:r>
            <w:r w:rsidR="004C0946">
              <w:rPr>
                <w:noProof/>
                <w:webHidden/>
              </w:rPr>
              <w:fldChar w:fldCharType="separate"/>
            </w:r>
            <w:r w:rsidR="004C0946">
              <w:rPr>
                <w:noProof/>
                <w:webHidden/>
              </w:rPr>
              <w:t>25</w:t>
            </w:r>
            <w:r w:rsidR="004C0946">
              <w:rPr>
                <w:noProof/>
                <w:webHidden/>
              </w:rPr>
              <w:fldChar w:fldCharType="end"/>
            </w:r>
          </w:hyperlink>
        </w:p>
        <w:p w14:paraId="687431AA" w14:textId="6A104EA7" w:rsidR="001176BD" w:rsidRDefault="001176BD">
          <w:r>
            <w:rPr>
              <w:b/>
              <w:bCs/>
              <w:noProof/>
            </w:rPr>
            <w:fldChar w:fldCharType="end"/>
          </w:r>
        </w:p>
      </w:sdtContent>
    </w:sdt>
    <w:p w14:paraId="687431AB" w14:textId="2FE9F744" w:rsidR="006411BB" w:rsidRDefault="006411BB">
      <w:pPr>
        <w:rPr>
          <w:sz w:val="52"/>
          <w:szCs w:val="52"/>
        </w:rPr>
      </w:pPr>
    </w:p>
    <w:p w14:paraId="3DBFB116" w14:textId="7DF97A78" w:rsidR="009A09C7" w:rsidRDefault="009A09C7">
      <w:pPr>
        <w:rPr>
          <w:sz w:val="52"/>
          <w:szCs w:val="52"/>
        </w:rPr>
      </w:pPr>
    </w:p>
    <w:p w14:paraId="1FB9D672" w14:textId="532FFF2F" w:rsidR="009A09C7" w:rsidRDefault="009A09C7">
      <w:pPr>
        <w:rPr>
          <w:sz w:val="52"/>
          <w:szCs w:val="52"/>
        </w:rPr>
      </w:pPr>
    </w:p>
    <w:p w14:paraId="282458A8" w14:textId="612A5A9C" w:rsidR="009A09C7" w:rsidRDefault="004C0946" w:rsidP="00B93030">
      <w:pPr>
        <w:pStyle w:val="Heading1"/>
        <w:numPr>
          <w:ilvl w:val="0"/>
          <w:numId w:val="40"/>
        </w:numPr>
      </w:pPr>
      <w:bookmarkStart w:id="0" w:name="_Toc20900188"/>
      <w:r>
        <w:lastRenderedPageBreak/>
        <w:t>Version Tracker</w:t>
      </w:r>
      <w:bookmarkEnd w:id="0"/>
    </w:p>
    <w:p w14:paraId="3ACCA407" w14:textId="57BD6999" w:rsidR="009A09C7" w:rsidRPr="009A09C7" w:rsidRDefault="009A09C7" w:rsidP="009A09C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701"/>
        <w:gridCol w:w="1843"/>
        <w:gridCol w:w="2268"/>
        <w:gridCol w:w="6769"/>
      </w:tblGrid>
      <w:tr w:rsidR="009A09C7" w14:paraId="3FE13C5E" w14:textId="77777777" w:rsidTr="009A09C7">
        <w:tc>
          <w:tcPr>
            <w:tcW w:w="1413" w:type="dxa"/>
          </w:tcPr>
          <w:p w14:paraId="7235E4B9" w14:textId="7108B517" w:rsidR="009A09C7" w:rsidRPr="00D42ED2" w:rsidRDefault="009A09C7" w:rsidP="00B424A7">
            <w:pPr>
              <w:rPr>
                <w:sz w:val="28"/>
                <w:szCs w:val="28"/>
              </w:rPr>
            </w:pPr>
            <w:r w:rsidRPr="00D42ED2">
              <w:rPr>
                <w:sz w:val="28"/>
                <w:szCs w:val="28"/>
              </w:rPr>
              <w:t>Date</w:t>
            </w:r>
          </w:p>
        </w:tc>
        <w:tc>
          <w:tcPr>
            <w:tcW w:w="1701" w:type="dxa"/>
          </w:tcPr>
          <w:p w14:paraId="18947091" w14:textId="4FA065B3" w:rsidR="009A09C7" w:rsidRPr="00D42ED2" w:rsidRDefault="009A09C7" w:rsidP="00B424A7">
            <w:pPr>
              <w:rPr>
                <w:sz w:val="28"/>
                <w:szCs w:val="28"/>
              </w:rPr>
            </w:pPr>
            <w:r w:rsidRPr="00D42ED2">
              <w:rPr>
                <w:sz w:val="28"/>
                <w:szCs w:val="28"/>
              </w:rPr>
              <w:t>Version No#</w:t>
            </w:r>
          </w:p>
        </w:tc>
        <w:tc>
          <w:tcPr>
            <w:tcW w:w="1843" w:type="dxa"/>
          </w:tcPr>
          <w:p w14:paraId="777F5E95" w14:textId="18DBCD1B" w:rsidR="009A09C7" w:rsidRPr="00D42ED2" w:rsidRDefault="009A09C7" w:rsidP="00B424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Update Type</w:t>
            </w:r>
          </w:p>
        </w:tc>
        <w:tc>
          <w:tcPr>
            <w:tcW w:w="2268" w:type="dxa"/>
          </w:tcPr>
          <w:p w14:paraId="11AF18C3" w14:textId="2D2B76F5" w:rsidR="009A09C7" w:rsidRPr="00D42ED2" w:rsidRDefault="009A09C7" w:rsidP="00B424A7">
            <w:pPr>
              <w:rPr>
                <w:sz w:val="28"/>
                <w:szCs w:val="28"/>
              </w:rPr>
            </w:pPr>
            <w:r w:rsidRPr="00D42ED2">
              <w:rPr>
                <w:sz w:val="28"/>
                <w:szCs w:val="28"/>
              </w:rPr>
              <w:t>Author</w:t>
            </w:r>
          </w:p>
        </w:tc>
        <w:tc>
          <w:tcPr>
            <w:tcW w:w="6769" w:type="dxa"/>
          </w:tcPr>
          <w:p w14:paraId="05559928" w14:textId="4BDB2A97" w:rsidR="009A09C7" w:rsidRPr="00D42ED2" w:rsidRDefault="009A09C7" w:rsidP="00B424A7">
            <w:pPr>
              <w:rPr>
                <w:sz w:val="28"/>
                <w:szCs w:val="28"/>
              </w:rPr>
            </w:pPr>
            <w:r w:rsidRPr="00D42ED2">
              <w:rPr>
                <w:sz w:val="28"/>
                <w:szCs w:val="28"/>
              </w:rPr>
              <w:t>Comments</w:t>
            </w:r>
          </w:p>
        </w:tc>
      </w:tr>
      <w:tr w:rsidR="009A09C7" w14:paraId="0DB30D25" w14:textId="77777777" w:rsidTr="009A09C7">
        <w:tc>
          <w:tcPr>
            <w:tcW w:w="1413" w:type="dxa"/>
          </w:tcPr>
          <w:p w14:paraId="3ED5BBC3" w14:textId="68AC57FD" w:rsidR="009A09C7" w:rsidRPr="009A09C7" w:rsidRDefault="009A09C7" w:rsidP="009A09C7">
            <w:pPr>
              <w:rPr>
                <w:sz w:val="24"/>
                <w:szCs w:val="24"/>
              </w:rPr>
            </w:pPr>
            <w:r w:rsidRPr="009A09C7">
              <w:rPr>
                <w:sz w:val="24"/>
                <w:szCs w:val="24"/>
              </w:rPr>
              <w:t>22/09</w:t>
            </w:r>
            <w:r>
              <w:rPr>
                <w:sz w:val="24"/>
                <w:szCs w:val="24"/>
              </w:rPr>
              <w:t>/20</w:t>
            </w:r>
            <w:r w:rsidRPr="009A09C7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14:paraId="28910AF9" w14:textId="43783CCD" w:rsidR="009A09C7" w:rsidRPr="009A09C7" w:rsidRDefault="009A09C7" w:rsidP="009A09C7">
            <w:pPr>
              <w:rPr>
                <w:sz w:val="24"/>
                <w:szCs w:val="24"/>
              </w:rPr>
            </w:pPr>
            <w:r w:rsidRPr="009A09C7">
              <w:rPr>
                <w:sz w:val="24"/>
                <w:szCs w:val="24"/>
              </w:rPr>
              <w:t>1.0</w:t>
            </w:r>
          </w:p>
        </w:tc>
        <w:tc>
          <w:tcPr>
            <w:tcW w:w="1843" w:type="dxa"/>
          </w:tcPr>
          <w:p w14:paraId="2F304A45" w14:textId="183B978E" w:rsidR="009A09C7" w:rsidRPr="009A09C7" w:rsidRDefault="009A09C7" w:rsidP="009A0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Draft</w:t>
            </w:r>
          </w:p>
        </w:tc>
        <w:tc>
          <w:tcPr>
            <w:tcW w:w="2268" w:type="dxa"/>
          </w:tcPr>
          <w:p w14:paraId="5F5EB1D8" w14:textId="6C5C6234" w:rsidR="009A09C7" w:rsidRPr="009A09C7" w:rsidRDefault="009A09C7" w:rsidP="009A09C7">
            <w:pPr>
              <w:rPr>
                <w:sz w:val="24"/>
                <w:szCs w:val="24"/>
              </w:rPr>
            </w:pPr>
            <w:r w:rsidRPr="009A09C7">
              <w:rPr>
                <w:sz w:val="24"/>
                <w:szCs w:val="24"/>
              </w:rPr>
              <w:t>Alexandre</w:t>
            </w:r>
            <w:r>
              <w:rPr>
                <w:sz w:val="24"/>
                <w:szCs w:val="24"/>
              </w:rPr>
              <w:t xml:space="preserve"> De Silva</w:t>
            </w:r>
          </w:p>
        </w:tc>
        <w:tc>
          <w:tcPr>
            <w:tcW w:w="6769" w:type="dxa"/>
          </w:tcPr>
          <w:p w14:paraId="4ED99EEF" w14:textId="54B74BAE" w:rsidR="009A09C7" w:rsidRPr="009A09C7" w:rsidRDefault="009A09C7" w:rsidP="009A09C7">
            <w:pPr>
              <w:rPr>
                <w:sz w:val="24"/>
                <w:szCs w:val="24"/>
              </w:rPr>
            </w:pPr>
            <w:r w:rsidRPr="009A09C7">
              <w:rPr>
                <w:sz w:val="24"/>
                <w:szCs w:val="24"/>
              </w:rPr>
              <w:t>First draft</w:t>
            </w:r>
          </w:p>
        </w:tc>
      </w:tr>
      <w:tr w:rsidR="009A09C7" w14:paraId="3F24F1C9" w14:textId="77777777" w:rsidTr="009A09C7">
        <w:tc>
          <w:tcPr>
            <w:tcW w:w="1413" w:type="dxa"/>
          </w:tcPr>
          <w:p w14:paraId="290C0182" w14:textId="4A0CD013" w:rsidR="009A09C7" w:rsidRPr="009A09C7" w:rsidRDefault="009A09C7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2/10/2019</w:t>
            </w:r>
          </w:p>
        </w:tc>
        <w:tc>
          <w:tcPr>
            <w:tcW w:w="1701" w:type="dxa"/>
          </w:tcPr>
          <w:p w14:paraId="4CA2B37D" w14:textId="6B85FF9D" w:rsidR="009A09C7" w:rsidRPr="009A09C7" w:rsidRDefault="009A09C7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</w:t>
            </w:r>
          </w:p>
        </w:tc>
        <w:tc>
          <w:tcPr>
            <w:tcW w:w="1843" w:type="dxa"/>
          </w:tcPr>
          <w:p w14:paraId="4BE96FBB" w14:textId="066DDAD5" w:rsidR="009A09C7" w:rsidRDefault="009A09C7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Major</w:t>
            </w:r>
          </w:p>
        </w:tc>
        <w:tc>
          <w:tcPr>
            <w:tcW w:w="2268" w:type="dxa"/>
          </w:tcPr>
          <w:p w14:paraId="18CCA565" w14:textId="6A9E09C3" w:rsidR="009A09C7" w:rsidRPr="009A09C7" w:rsidRDefault="009A09C7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Jared Hale</w:t>
            </w:r>
          </w:p>
        </w:tc>
        <w:tc>
          <w:tcPr>
            <w:tcW w:w="6769" w:type="dxa"/>
          </w:tcPr>
          <w:p w14:paraId="7DF1C524" w14:textId="5670776C" w:rsidR="009A09C7" w:rsidRPr="009A09C7" w:rsidRDefault="009A09C7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Manual redesign, information and additional screenshots added</w:t>
            </w:r>
          </w:p>
        </w:tc>
      </w:tr>
      <w:tr w:rsidR="009A09C7" w14:paraId="330A15B9" w14:textId="77777777" w:rsidTr="009A09C7">
        <w:tc>
          <w:tcPr>
            <w:tcW w:w="1413" w:type="dxa"/>
          </w:tcPr>
          <w:p w14:paraId="075C81AB" w14:textId="48662779" w:rsidR="009A09C7" w:rsidRPr="009A09C7" w:rsidRDefault="001E39F0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16/10/2019</w:t>
            </w:r>
          </w:p>
        </w:tc>
        <w:tc>
          <w:tcPr>
            <w:tcW w:w="1701" w:type="dxa"/>
          </w:tcPr>
          <w:p w14:paraId="02E721D7" w14:textId="7461D485" w:rsidR="009A09C7" w:rsidRPr="009A09C7" w:rsidRDefault="001E39F0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1843" w:type="dxa"/>
          </w:tcPr>
          <w:p w14:paraId="4CE2A165" w14:textId="6DDF9DDE" w:rsidR="009A09C7" w:rsidRPr="009A09C7" w:rsidRDefault="001E39F0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Minor</w:t>
            </w:r>
          </w:p>
        </w:tc>
        <w:tc>
          <w:tcPr>
            <w:tcW w:w="2268" w:type="dxa"/>
          </w:tcPr>
          <w:p w14:paraId="7809E8BA" w14:textId="7FBCA76C" w:rsidR="009A09C7" w:rsidRPr="009A09C7" w:rsidRDefault="001E39F0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 Lenton</w:t>
            </w:r>
          </w:p>
        </w:tc>
        <w:tc>
          <w:tcPr>
            <w:tcW w:w="6769" w:type="dxa"/>
          </w:tcPr>
          <w:p w14:paraId="2F322D8C" w14:textId="13E2A7E9" w:rsidR="009A09C7" w:rsidRPr="009A09C7" w:rsidRDefault="001E39F0" w:rsidP="00B4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Proofing, updated screenshots added</w:t>
            </w:r>
          </w:p>
        </w:tc>
      </w:tr>
      <w:tr w:rsidR="009A09C7" w14:paraId="1A2E15A9" w14:textId="77777777" w:rsidTr="009A09C7">
        <w:tc>
          <w:tcPr>
            <w:tcW w:w="1413" w:type="dxa"/>
          </w:tcPr>
          <w:p w14:paraId="24F02716" w14:textId="77777777" w:rsidR="009A09C7" w:rsidRPr="009A09C7" w:rsidRDefault="009A09C7" w:rsidP="00B424A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C183868" w14:textId="77777777" w:rsidR="009A09C7" w:rsidRPr="009A09C7" w:rsidRDefault="009A09C7" w:rsidP="00B424A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889F333" w14:textId="77777777" w:rsidR="009A09C7" w:rsidRPr="009A09C7" w:rsidRDefault="009A09C7" w:rsidP="00B424A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838B736" w14:textId="2D567317" w:rsidR="009A09C7" w:rsidRPr="009A09C7" w:rsidRDefault="009A09C7" w:rsidP="00B424A7">
            <w:pPr>
              <w:rPr>
                <w:sz w:val="24"/>
                <w:szCs w:val="24"/>
              </w:rPr>
            </w:pPr>
          </w:p>
        </w:tc>
        <w:tc>
          <w:tcPr>
            <w:tcW w:w="6769" w:type="dxa"/>
          </w:tcPr>
          <w:p w14:paraId="72D96CC1" w14:textId="77777777" w:rsidR="009A09C7" w:rsidRPr="009A09C7" w:rsidRDefault="009A09C7" w:rsidP="00B424A7">
            <w:pPr>
              <w:rPr>
                <w:sz w:val="24"/>
                <w:szCs w:val="24"/>
              </w:rPr>
            </w:pPr>
          </w:p>
        </w:tc>
      </w:tr>
    </w:tbl>
    <w:p w14:paraId="687431AE" w14:textId="4ABBB8C7" w:rsidR="006411BB" w:rsidRPr="00A441D2" w:rsidRDefault="006411BB" w:rsidP="00B424A7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687431AF" w14:textId="77777777" w:rsidR="00A441D2" w:rsidRPr="00BF31E8" w:rsidRDefault="00BF31E8" w:rsidP="007E6BD7">
      <w:pPr>
        <w:pStyle w:val="Heading1"/>
      </w:pPr>
      <w:bookmarkStart w:id="1" w:name="_Toc20900189"/>
      <w:r w:rsidRPr="00BF31E8">
        <w:lastRenderedPageBreak/>
        <w:t>Main change</w:t>
      </w:r>
      <w:r w:rsidR="007E6BD7">
        <w:t>s</w:t>
      </w:r>
      <w:bookmarkEnd w:id="1"/>
      <w:r w:rsidR="001745C7">
        <w:br/>
      </w:r>
    </w:p>
    <w:p w14:paraId="1B3BB48B" w14:textId="1065D7F8" w:rsidR="001A1F78" w:rsidRDefault="001A1F78" w:rsidP="001A1F78">
      <w:pPr>
        <w:pStyle w:val="ListParagraph"/>
        <w:numPr>
          <w:ilvl w:val="0"/>
          <w:numId w:val="31"/>
        </w:numPr>
      </w:pPr>
      <w:r>
        <w:t>New applicants are now</w:t>
      </w:r>
      <w:r w:rsidR="00BF31E8">
        <w:t xml:space="preserve"> automatically </w:t>
      </w:r>
      <w:r>
        <w:t xml:space="preserve">registered on </w:t>
      </w:r>
      <w:r w:rsidRPr="001A1F78">
        <w:rPr>
          <w:b/>
        </w:rPr>
        <w:t>ScoutL</w:t>
      </w:r>
      <w:r w:rsidR="00BF31E8" w:rsidRPr="001A1F78">
        <w:rPr>
          <w:b/>
        </w:rPr>
        <w:t>ink</w:t>
      </w:r>
      <w:r w:rsidR="00BF31E8">
        <w:t>.</w:t>
      </w:r>
    </w:p>
    <w:p w14:paraId="42F53D94" w14:textId="4D35EE71" w:rsidR="001A1F78" w:rsidRDefault="00BF31E8" w:rsidP="001A1F78">
      <w:pPr>
        <w:pStyle w:val="ListParagraph"/>
        <w:numPr>
          <w:ilvl w:val="0"/>
          <w:numId w:val="31"/>
        </w:numPr>
      </w:pPr>
      <w:r>
        <w:t>Group Leader</w:t>
      </w:r>
      <w:r w:rsidR="001A1F78">
        <w:t>s will be required</w:t>
      </w:r>
      <w:r>
        <w:t xml:space="preserve"> to go to </w:t>
      </w:r>
      <w:r w:rsidR="001A1F78">
        <w:rPr>
          <w:b/>
        </w:rPr>
        <w:t>ScoutLi</w:t>
      </w:r>
      <w:r w:rsidRPr="001A1F78">
        <w:rPr>
          <w:b/>
        </w:rPr>
        <w:t>nk</w:t>
      </w:r>
      <w:r w:rsidR="001A1F78">
        <w:t xml:space="preserve"> to approve the a</w:t>
      </w:r>
      <w:r w:rsidR="002A4B61">
        <w:t>pplication.</w:t>
      </w:r>
      <w:r w:rsidR="0087035A">
        <w:t xml:space="preserve"> </w:t>
      </w:r>
    </w:p>
    <w:p w14:paraId="4DB7CB96" w14:textId="236EEDEF" w:rsidR="001A1F78" w:rsidRDefault="001A1F78" w:rsidP="001A1F78">
      <w:pPr>
        <w:pStyle w:val="ListParagraph"/>
        <w:numPr>
          <w:ilvl w:val="0"/>
          <w:numId w:val="31"/>
        </w:numPr>
      </w:pPr>
      <w:r>
        <w:t>Applicants will be placed into a</w:t>
      </w:r>
      <w:r w:rsidR="001E39F0">
        <w:t xml:space="preserve"> </w:t>
      </w:r>
      <w:r w:rsidR="001E39F0" w:rsidRPr="001E39F0">
        <w:rPr>
          <w:b/>
          <w:bCs/>
        </w:rPr>
        <w:t>p</w:t>
      </w:r>
      <w:r w:rsidRPr="001E39F0">
        <w:rPr>
          <w:b/>
          <w:bCs/>
        </w:rPr>
        <w:t>rovisional</w:t>
      </w:r>
      <w:r w:rsidR="001E39F0">
        <w:rPr>
          <w:b/>
        </w:rPr>
        <w:t xml:space="preserve"> </w:t>
      </w:r>
      <w:r w:rsidR="001E39F0" w:rsidRPr="001E39F0">
        <w:rPr>
          <w:bCs/>
        </w:rPr>
        <w:t>(trial)</w:t>
      </w:r>
      <w:r>
        <w:t xml:space="preserve"> stat</w:t>
      </w:r>
      <w:r w:rsidR="001E39F0">
        <w:t>us</w:t>
      </w:r>
      <w:r>
        <w:t xml:space="preserve"> during their trial period until endorsed.</w:t>
      </w:r>
    </w:p>
    <w:p w14:paraId="6AA80280" w14:textId="77777777" w:rsidR="001A1F78" w:rsidRDefault="001A1F78" w:rsidP="001A1F78">
      <w:pPr>
        <w:pStyle w:val="ListParagraph"/>
        <w:numPr>
          <w:ilvl w:val="0"/>
          <w:numId w:val="31"/>
        </w:numPr>
      </w:pPr>
      <w:r>
        <w:t xml:space="preserve">A </w:t>
      </w:r>
      <w:r w:rsidRPr="001A1F78">
        <w:rPr>
          <w:b/>
        </w:rPr>
        <w:t>CareMonkey</w:t>
      </w:r>
      <w:r>
        <w:t xml:space="preserve"> account will be automatically created and linked.</w:t>
      </w:r>
    </w:p>
    <w:p w14:paraId="687431B0" w14:textId="1D687245" w:rsidR="00BF31E8" w:rsidRPr="001A1F78" w:rsidRDefault="001A1F78" w:rsidP="001A1F78">
      <w:pPr>
        <w:pStyle w:val="ListParagraph"/>
        <w:numPr>
          <w:ilvl w:val="0"/>
          <w:numId w:val="31"/>
        </w:numPr>
      </w:pPr>
      <w:r>
        <w:t xml:space="preserve">Group Leaders will be responsible for endorsing the provisional </w:t>
      </w:r>
      <w:r w:rsidR="001E39F0">
        <w:t xml:space="preserve">(trial) </w:t>
      </w:r>
      <w:r>
        <w:t xml:space="preserve">applicant into a full member in </w:t>
      </w:r>
      <w:r w:rsidRPr="001A1F78">
        <w:rPr>
          <w:b/>
        </w:rPr>
        <w:t>ScoutLink</w:t>
      </w:r>
      <w:r>
        <w:t>.</w:t>
      </w:r>
    </w:p>
    <w:p w14:paraId="7B0FD7DC" w14:textId="2EC8809D" w:rsidR="001A1F78" w:rsidRDefault="001A1F78" w:rsidP="001A1F78">
      <w:pPr>
        <w:pStyle w:val="ListParagraph"/>
        <w:numPr>
          <w:ilvl w:val="0"/>
          <w:numId w:val="31"/>
        </w:numPr>
      </w:pPr>
      <w:r>
        <w:t xml:space="preserve">A provisional </w:t>
      </w:r>
      <w:r w:rsidR="001E39F0">
        <w:t xml:space="preserve">(trial) </w:t>
      </w:r>
      <w:r>
        <w:t xml:space="preserve">member will be automatically resigned if not endorsed by the Group Leader within </w:t>
      </w:r>
      <w:r w:rsidR="001E39F0">
        <w:t>three</w:t>
      </w:r>
      <w:r>
        <w:t xml:space="preserve"> months.</w:t>
      </w:r>
    </w:p>
    <w:p w14:paraId="559E13B8" w14:textId="6FC9F94E" w:rsidR="001A1F78" w:rsidRPr="00BF31E8" w:rsidRDefault="001A1F78" w:rsidP="001A1F78">
      <w:pPr>
        <w:pStyle w:val="ListParagraph"/>
        <w:numPr>
          <w:ilvl w:val="0"/>
          <w:numId w:val="31"/>
        </w:numPr>
      </w:pPr>
      <w:r>
        <w:t xml:space="preserve">Periodic </w:t>
      </w:r>
      <w:r w:rsidR="002A4B61">
        <w:t>emails will remind the Group Leaders of any pending applications or upcoming trial period lapses.</w:t>
      </w:r>
    </w:p>
    <w:p w14:paraId="687431B1" w14:textId="1B1C9664" w:rsidR="00BF31E8" w:rsidRPr="001745C7" w:rsidRDefault="001745C7" w:rsidP="000D38A1">
      <w:pPr>
        <w:pStyle w:val="Heading1"/>
        <w:rPr>
          <w:rStyle w:val="normaltextrun"/>
        </w:rPr>
      </w:pPr>
      <w:bookmarkStart w:id="2" w:name="_Toc20900190"/>
      <w:r>
        <w:t>Process</w:t>
      </w:r>
      <w:r w:rsidR="00E75EFE">
        <w:t xml:space="preserve"> </w:t>
      </w:r>
      <w:r w:rsidR="001E39F0">
        <w:t>o</w:t>
      </w:r>
      <w:r w:rsidR="00E75EFE">
        <w:t>verview</w:t>
      </w:r>
      <w:bookmarkEnd w:id="2"/>
      <w:r>
        <w:br/>
      </w:r>
    </w:p>
    <w:p w14:paraId="33BAA5ED" w14:textId="355E6963" w:rsidR="002A4B61" w:rsidRDefault="003B4D4B" w:rsidP="000D38A1">
      <w:pPr>
        <w:spacing w:after="0"/>
        <w:rPr>
          <w:rStyle w:val="normaltextrun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Th</w:t>
      </w:r>
      <w:r w:rsidR="002A4B61">
        <w:rPr>
          <w:rStyle w:val="normaltextrun"/>
          <w:rFonts w:ascii="Calibri" w:hAnsi="Calibri" w:cs="Calibri"/>
          <w:color w:val="000000"/>
        </w:rPr>
        <w:t>is</w:t>
      </w:r>
      <w:r>
        <w:rPr>
          <w:rStyle w:val="normaltextrun"/>
          <w:rFonts w:ascii="Calibri" w:hAnsi="Calibri" w:cs="Calibri"/>
          <w:color w:val="000000"/>
        </w:rPr>
        <w:t xml:space="preserve"> process </w:t>
      </w:r>
      <w:r w:rsidR="002A4B61">
        <w:rPr>
          <w:rStyle w:val="normaltextrun"/>
          <w:rFonts w:ascii="Calibri" w:hAnsi="Calibri" w:cs="Calibri"/>
          <w:color w:val="000000"/>
        </w:rPr>
        <w:t>allows new prospective members</w:t>
      </w:r>
      <w:r>
        <w:rPr>
          <w:rStyle w:val="normaltextrun"/>
          <w:rFonts w:ascii="Calibri" w:hAnsi="Calibri" w:cs="Calibri"/>
          <w:color w:val="000000"/>
        </w:rPr>
        <w:t xml:space="preserve"> to be automatically registered on </w:t>
      </w:r>
      <w:r w:rsidR="002A4B61" w:rsidRPr="002A4B61">
        <w:rPr>
          <w:rStyle w:val="normaltextrun"/>
          <w:rFonts w:ascii="Calibri" w:hAnsi="Calibri" w:cs="Calibri"/>
          <w:b/>
          <w:color w:val="000000"/>
        </w:rPr>
        <w:t>ScoutLink</w:t>
      </w:r>
      <w:r>
        <w:rPr>
          <w:rStyle w:val="normaltextrun"/>
          <w:rFonts w:ascii="Calibri" w:hAnsi="Calibri" w:cs="Calibri"/>
          <w:color w:val="000000"/>
        </w:rPr>
        <w:t xml:space="preserve"> without human intervention</w:t>
      </w:r>
      <w:r w:rsidR="002A4B61">
        <w:rPr>
          <w:rStyle w:val="normaltextrun"/>
          <w:rFonts w:ascii="Calibri" w:hAnsi="Calibri" w:cs="Calibri"/>
          <w:color w:val="000000"/>
        </w:rPr>
        <w:t>. This eliminates the need for paper forms and manual data entry of application inf</w:t>
      </w:r>
      <w:r w:rsidR="000D38A1">
        <w:rPr>
          <w:rStyle w:val="normaltextrun"/>
          <w:rFonts w:ascii="Calibri" w:hAnsi="Calibri" w:cs="Calibri"/>
          <w:color w:val="000000"/>
        </w:rPr>
        <w:t>ormation by the Group Leaders</w:t>
      </w:r>
      <w:r w:rsidR="001E39F0">
        <w:rPr>
          <w:rStyle w:val="normaltextrun"/>
          <w:rFonts w:ascii="Calibri" w:hAnsi="Calibri" w:cs="Calibri"/>
          <w:color w:val="000000"/>
        </w:rPr>
        <w:t xml:space="preserve"> and Region Office Managers</w:t>
      </w:r>
      <w:r w:rsidR="000D38A1">
        <w:rPr>
          <w:rStyle w:val="normaltextrun"/>
          <w:rFonts w:ascii="Calibri" w:hAnsi="Calibri" w:cs="Calibri"/>
          <w:color w:val="000000"/>
        </w:rPr>
        <w:t>.</w:t>
      </w:r>
    </w:p>
    <w:p w14:paraId="0179026A" w14:textId="77777777" w:rsidR="000D38A1" w:rsidRDefault="000D38A1" w:rsidP="000D38A1">
      <w:pPr>
        <w:spacing w:after="0"/>
        <w:rPr>
          <w:rStyle w:val="normaltextrun"/>
          <w:rFonts w:ascii="Calibri" w:hAnsi="Calibri" w:cs="Calibri"/>
          <w:color w:val="000000"/>
        </w:rPr>
      </w:pPr>
    </w:p>
    <w:p w14:paraId="228C308D" w14:textId="6C2B75D5" w:rsidR="000D38A1" w:rsidRDefault="002A4B61" w:rsidP="000D38A1">
      <w:pPr>
        <w:spacing w:after="0"/>
        <w:rPr>
          <w:rStyle w:val="normaltextrun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 xml:space="preserve">Further time is saved by automating the </w:t>
      </w:r>
      <w:r w:rsidRPr="000D38A1">
        <w:rPr>
          <w:rStyle w:val="normaltextrun"/>
          <w:rFonts w:ascii="Calibri" w:hAnsi="Calibri" w:cs="Calibri"/>
          <w:b/>
          <w:color w:val="000000"/>
        </w:rPr>
        <w:t>C</w:t>
      </w:r>
      <w:r w:rsidR="000D38A1" w:rsidRPr="000D38A1">
        <w:rPr>
          <w:rStyle w:val="normaltextrun"/>
          <w:rFonts w:ascii="Calibri" w:hAnsi="Calibri" w:cs="Calibri"/>
          <w:b/>
          <w:color w:val="000000"/>
        </w:rPr>
        <w:t>are</w:t>
      </w:r>
      <w:r w:rsidRPr="000D38A1">
        <w:rPr>
          <w:rStyle w:val="normaltextrun"/>
          <w:rFonts w:ascii="Calibri" w:hAnsi="Calibri" w:cs="Calibri"/>
          <w:b/>
          <w:color w:val="000000"/>
        </w:rPr>
        <w:t>Monkey</w:t>
      </w:r>
      <w:r>
        <w:rPr>
          <w:rStyle w:val="normaltextrun"/>
          <w:rFonts w:ascii="Calibri" w:hAnsi="Calibri" w:cs="Calibri"/>
          <w:color w:val="000000"/>
        </w:rPr>
        <w:t xml:space="preserve"> </w:t>
      </w:r>
      <w:r w:rsidR="00CF5C6E">
        <w:rPr>
          <w:rStyle w:val="normaltextrun"/>
          <w:rFonts w:ascii="Calibri" w:hAnsi="Calibri" w:cs="Calibri"/>
          <w:color w:val="000000"/>
        </w:rPr>
        <w:t>account creation process to track medical conditions, parental consent and other external services.</w:t>
      </w:r>
    </w:p>
    <w:p w14:paraId="2F1FE5B2" w14:textId="44E8CFD6" w:rsidR="000D38A1" w:rsidRDefault="000D005C" w:rsidP="000D38A1">
      <w:pPr>
        <w:spacing w:after="0"/>
        <w:rPr>
          <w:rStyle w:val="normaltextrun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br/>
        <w:t>The invoi</w:t>
      </w:r>
      <w:r w:rsidR="00CF5C6E">
        <w:rPr>
          <w:rStyle w:val="normaltextrun"/>
          <w:rFonts w:ascii="Calibri" w:hAnsi="Calibri" w:cs="Calibri"/>
          <w:color w:val="000000"/>
        </w:rPr>
        <w:t>ce proces</w:t>
      </w:r>
      <w:r w:rsidR="000D38A1">
        <w:rPr>
          <w:rStyle w:val="normaltextrun"/>
          <w:rFonts w:ascii="Calibri" w:hAnsi="Calibri" w:cs="Calibri"/>
          <w:color w:val="000000"/>
        </w:rPr>
        <w:t xml:space="preserve">s will remain the same, however, provisional </w:t>
      </w:r>
      <w:r w:rsidR="001E39F0">
        <w:rPr>
          <w:rStyle w:val="normaltextrun"/>
          <w:rFonts w:ascii="Calibri" w:hAnsi="Calibri" w:cs="Calibri"/>
          <w:color w:val="000000"/>
        </w:rPr>
        <w:t xml:space="preserve">(trial) </w:t>
      </w:r>
      <w:r w:rsidR="000D38A1">
        <w:rPr>
          <w:rStyle w:val="normaltextrun"/>
          <w:rFonts w:ascii="Calibri" w:hAnsi="Calibri" w:cs="Calibri"/>
          <w:color w:val="000000"/>
        </w:rPr>
        <w:t>members are not included in the invoice run. Invoices are generated each quarter for every full registered member.</w:t>
      </w:r>
    </w:p>
    <w:p w14:paraId="687431B3" w14:textId="5AFD2CDA" w:rsidR="004C193C" w:rsidRDefault="00133DF2" w:rsidP="000D38A1">
      <w:pPr>
        <w:spacing w:after="0"/>
        <w:rPr>
          <w:rStyle w:val="normaltextrun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br/>
      </w:r>
      <w:r w:rsidR="000D38A1">
        <w:rPr>
          <w:rStyle w:val="normaltextrun"/>
          <w:rFonts w:ascii="Calibri" w:hAnsi="Calibri" w:cs="Calibri"/>
          <w:color w:val="000000"/>
        </w:rPr>
        <w:t xml:space="preserve">If there is no Group Leader appointed for a specific group, the notification email will be delivered to </w:t>
      </w:r>
      <w:r>
        <w:rPr>
          <w:rStyle w:val="normaltextrun"/>
          <w:rFonts w:ascii="Calibri" w:hAnsi="Calibri" w:cs="Calibri"/>
          <w:color w:val="000000"/>
        </w:rPr>
        <w:t xml:space="preserve">the Region Office Manager </w:t>
      </w:r>
      <w:r w:rsidR="000D38A1">
        <w:rPr>
          <w:rStyle w:val="normaltextrun"/>
          <w:rFonts w:ascii="Calibri" w:hAnsi="Calibri" w:cs="Calibri"/>
          <w:color w:val="000000"/>
        </w:rPr>
        <w:t>(ROM) instead.</w:t>
      </w:r>
    </w:p>
    <w:p w14:paraId="687431B4" w14:textId="77777777" w:rsidR="004C193C" w:rsidRDefault="004C193C" w:rsidP="00DF715B">
      <w:pPr>
        <w:pStyle w:val="Heading1"/>
        <w:rPr>
          <w:rStyle w:val="eop"/>
        </w:rPr>
        <w:sectPr w:rsidR="004C193C" w:rsidSect="009A09C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701" w:right="1417" w:bottom="1701" w:left="1417" w:header="708" w:footer="708" w:gutter="0"/>
          <w:pgNumType w:start="0"/>
          <w:cols w:space="708"/>
          <w:titlePg/>
          <w:docGrid w:linePitch="360"/>
        </w:sectPr>
      </w:pPr>
    </w:p>
    <w:p w14:paraId="687431B5" w14:textId="102540A0" w:rsidR="00FD3236" w:rsidRDefault="00DF715B" w:rsidP="004C0946">
      <w:pPr>
        <w:pStyle w:val="Heading1"/>
        <w:spacing w:before="0"/>
        <w:rPr>
          <w:rStyle w:val="eop"/>
        </w:rPr>
      </w:pPr>
      <w:bookmarkStart w:id="3" w:name="_Toc20900191"/>
      <w:r>
        <w:rPr>
          <w:rStyle w:val="eop"/>
        </w:rPr>
        <w:lastRenderedPageBreak/>
        <w:t>Reject</w:t>
      </w:r>
      <w:r w:rsidR="000D38A1">
        <w:rPr>
          <w:rStyle w:val="eop"/>
        </w:rPr>
        <w:t>ing</w:t>
      </w:r>
      <w:r w:rsidR="00FD2298">
        <w:rPr>
          <w:rStyle w:val="eop"/>
        </w:rPr>
        <w:t xml:space="preserve"> an</w:t>
      </w:r>
      <w:r>
        <w:rPr>
          <w:rStyle w:val="eop"/>
        </w:rPr>
        <w:t xml:space="preserve"> </w:t>
      </w:r>
      <w:r w:rsidR="001E39F0">
        <w:rPr>
          <w:rStyle w:val="eop"/>
        </w:rPr>
        <w:t>a</w:t>
      </w:r>
      <w:r>
        <w:rPr>
          <w:rStyle w:val="eop"/>
        </w:rPr>
        <w:t>pplicant</w:t>
      </w:r>
      <w:bookmarkEnd w:id="3"/>
    </w:p>
    <w:p w14:paraId="6A9939E5" w14:textId="6D70712C" w:rsidR="000D38A1" w:rsidRPr="000D38A1" w:rsidRDefault="000D38A1" w:rsidP="000D38A1">
      <w:pPr>
        <w:spacing w:after="0"/>
      </w:pPr>
    </w:p>
    <w:p w14:paraId="687431B7" w14:textId="699BA33F" w:rsidR="00DF715B" w:rsidRPr="00DA56A8" w:rsidRDefault="001A5733" w:rsidP="000D38A1">
      <w:pPr>
        <w:pStyle w:val="ListParagraph"/>
        <w:numPr>
          <w:ilvl w:val="0"/>
          <w:numId w:val="28"/>
        </w:numPr>
        <w:spacing w:after="0"/>
        <w:rPr>
          <w:u w:val="single"/>
        </w:rPr>
      </w:pPr>
      <w:r>
        <w:t xml:space="preserve">Log into </w:t>
      </w:r>
      <w:r w:rsidRPr="00DA56A8">
        <w:rPr>
          <w:b/>
          <w:u w:val="single"/>
        </w:rPr>
        <w:t>ScoutLink</w:t>
      </w:r>
      <w:r w:rsidRPr="00DA56A8">
        <w:rPr>
          <w:u w:val="single"/>
        </w:rPr>
        <w:t xml:space="preserve"> at </w:t>
      </w:r>
      <w:hyperlink r:id="rId18" w:history="1">
        <w:r w:rsidRPr="00DA56A8">
          <w:rPr>
            <w:rStyle w:val="Hyperlink"/>
          </w:rPr>
          <w:t>https://scoutlink.nswscouts.com.au</w:t>
        </w:r>
      </w:hyperlink>
    </w:p>
    <w:p w14:paraId="271393B3" w14:textId="5844CBDD" w:rsidR="001A5733" w:rsidRDefault="00F97B36" w:rsidP="00DA56A8">
      <w:pPr>
        <w:pStyle w:val="ListParagraph"/>
        <w:numPr>
          <w:ilvl w:val="0"/>
          <w:numId w:val="28"/>
        </w:numPr>
        <w:spacing w:after="0"/>
      </w:pPr>
      <w:r w:rsidRPr="00DA56A8">
        <w:rPr>
          <w:u w:val="single"/>
        </w:rPr>
        <w:t>Click on</w:t>
      </w:r>
      <w:r w:rsidR="001A5733" w:rsidRPr="00DA56A8">
        <w:rPr>
          <w:u w:val="single"/>
        </w:rPr>
        <w:t xml:space="preserve"> the</w:t>
      </w:r>
      <w:r w:rsidRPr="00DA56A8">
        <w:rPr>
          <w:u w:val="single"/>
        </w:rPr>
        <w:t xml:space="preserve"> “</w:t>
      </w:r>
      <w:r w:rsidRPr="00DA56A8">
        <w:rPr>
          <w:b/>
          <w:u w:val="single"/>
        </w:rPr>
        <w:t>ScoutLink</w:t>
      </w:r>
      <w:r>
        <w:t xml:space="preserve">” </w:t>
      </w:r>
      <w:r w:rsidR="001A5733">
        <w:t>context menu on the left</w:t>
      </w:r>
      <w:r w:rsidR="001E39F0">
        <w:t>-</w:t>
      </w:r>
      <w:r w:rsidR="001A5733">
        <w:t>hand side to expand further options</w:t>
      </w:r>
    </w:p>
    <w:p w14:paraId="2B5717EA" w14:textId="77777777" w:rsidR="000F0960" w:rsidRDefault="000F0960" w:rsidP="000F0960">
      <w:pPr>
        <w:pStyle w:val="ListParagraph"/>
        <w:spacing w:after="0"/>
      </w:pPr>
    </w:p>
    <w:p w14:paraId="08DB4AC3" w14:textId="5B1839EB" w:rsidR="0039185A" w:rsidRDefault="001A5733" w:rsidP="00DA56A8">
      <w:pPr>
        <w:pStyle w:val="ListParagraph"/>
        <w:spacing w:after="0"/>
        <w:rPr>
          <w:rStyle w:val="eop"/>
        </w:rPr>
      </w:pPr>
      <w:r>
        <w:rPr>
          <w:noProof/>
          <w:lang w:val="en-AU" w:eastAsia="en-AU"/>
        </w:rPr>
        <w:drawing>
          <wp:inline distT="0" distB="0" distL="0" distR="0" wp14:anchorId="71DDE9EE" wp14:editId="65117E55">
            <wp:extent cx="8380899" cy="3936365"/>
            <wp:effectExtent l="0" t="0" r="127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084" cy="39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31B8" w14:textId="0686D96A" w:rsidR="00DF715B" w:rsidRDefault="00DF715B" w:rsidP="000D38A1">
      <w:pPr>
        <w:pStyle w:val="ListParagraph"/>
        <w:spacing w:after="0"/>
      </w:pPr>
    </w:p>
    <w:p w14:paraId="687431B9" w14:textId="53136FB3" w:rsidR="00DF715B" w:rsidRDefault="00F97B36" w:rsidP="004C193C">
      <w:pPr>
        <w:pStyle w:val="ListParagraph"/>
        <w:numPr>
          <w:ilvl w:val="0"/>
          <w:numId w:val="29"/>
        </w:numPr>
      </w:pPr>
      <w:r>
        <w:t>Click on “</w:t>
      </w:r>
      <w:r w:rsidRPr="00B424A7">
        <w:rPr>
          <w:b/>
        </w:rPr>
        <w:t>Member</w:t>
      </w:r>
      <w:r w:rsidR="00B424A7">
        <w:t>” menu item.</w:t>
      </w:r>
    </w:p>
    <w:p w14:paraId="687431BA" w14:textId="4FCBB5DF" w:rsidR="00F97B36" w:rsidRDefault="00F97B36" w:rsidP="004C193C">
      <w:pPr>
        <w:pStyle w:val="ListParagraph"/>
        <w:numPr>
          <w:ilvl w:val="0"/>
          <w:numId w:val="29"/>
        </w:numPr>
      </w:pPr>
      <w:r>
        <w:lastRenderedPageBreak/>
        <w:t xml:space="preserve">Click on </w:t>
      </w:r>
      <w:r w:rsidR="00B424A7">
        <w:t xml:space="preserve">the </w:t>
      </w:r>
      <w:r>
        <w:t>“</w:t>
      </w:r>
      <w:r w:rsidRPr="00B424A7">
        <w:rPr>
          <w:b/>
        </w:rPr>
        <w:t>Pending Applications</w:t>
      </w:r>
      <w:r w:rsidR="00B424A7">
        <w:t>” button highlighted in green.</w:t>
      </w:r>
    </w:p>
    <w:p w14:paraId="687431BB" w14:textId="2E74A9BD" w:rsidR="00DF715B" w:rsidRDefault="001E39F0" w:rsidP="00DF715B">
      <w:r>
        <w:rPr>
          <w:noProof/>
        </w:rPr>
        <w:drawing>
          <wp:inline distT="0" distB="0" distL="0" distR="0" wp14:anchorId="4CA078FF" wp14:editId="434EB776">
            <wp:extent cx="8883015" cy="3010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6B32F" w14:textId="42827E89" w:rsidR="001E39F0" w:rsidRDefault="001E39F0">
      <w:r>
        <w:br w:type="page"/>
      </w:r>
    </w:p>
    <w:p w14:paraId="233D321A" w14:textId="77777777" w:rsidR="00B424A7" w:rsidRDefault="00B424A7" w:rsidP="00B424A7">
      <w:pPr>
        <w:spacing w:after="0"/>
      </w:pPr>
    </w:p>
    <w:p w14:paraId="687431BE" w14:textId="217A6C9D" w:rsidR="00DF715B" w:rsidRDefault="00B424A7" w:rsidP="00B424A7">
      <w:pPr>
        <w:pStyle w:val="ListParagraph"/>
        <w:numPr>
          <w:ilvl w:val="0"/>
          <w:numId w:val="33"/>
        </w:numPr>
        <w:spacing w:after="0"/>
      </w:pPr>
      <w:r>
        <w:t>Click on the</w:t>
      </w:r>
      <w:r w:rsidR="009162EA">
        <w:t xml:space="preserve"> “</w:t>
      </w:r>
      <w:r w:rsidR="009162EA" w:rsidRPr="00B424A7">
        <w:rPr>
          <w:b/>
        </w:rPr>
        <w:t>Application In</w:t>
      </w:r>
      <w:r>
        <w:t>” button on the applicant you wish to process</w:t>
      </w:r>
    </w:p>
    <w:p w14:paraId="21B7F847" w14:textId="77777777" w:rsidR="00B424A7" w:rsidRDefault="00B424A7" w:rsidP="00B424A7">
      <w:pPr>
        <w:pStyle w:val="ListParagraph"/>
        <w:spacing w:after="0"/>
      </w:pPr>
    </w:p>
    <w:p w14:paraId="687431BF" w14:textId="03AC0C50" w:rsidR="00DF715B" w:rsidRDefault="001E39F0" w:rsidP="00DF715B">
      <w:r>
        <w:rPr>
          <w:noProof/>
        </w:rPr>
        <w:drawing>
          <wp:inline distT="0" distB="0" distL="0" distR="0" wp14:anchorId="7A610558" wp14:editId="7716E838">
            <wp:extent cx="8883015" cy="27133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31C0" w14:textId="007B8189" w:rsidR="001E39F0" w:rsidRDefault="001E39F0">
      <w:r>
        <w:br w:type="page"/>
      </w:r>
    </w:p>
    <w:p w14:paraId="1D25261C" w14:textId="77777777" w:rsidR="001C2175" w:rsidRDefault="001C2175"/>
    <w:p w14:paraId="687431C1" w14:textId="612161BC" w:rsidR="00DF715B" w:rsidRDefault="00BE6F8E" w:rsidP="004C193C">
      <w:pPr>
        <w:pStyle w:val="ListParagraph"/>
        <w:numPr>
          <w:ilvl w:val="0"/>
          <w:numId w:val="30"/>
        </w:numPr>
      </w:pPr>
      <w:r>
        <w:t>Click on “Reject” button.</w:t>
      </w:r>
    </w:p>
    <w:p w14:paraId="687431C2" w14:textId="49ED6A3C" w:rsidR="00DF715B" w:rsidRDefault="00D350BD" w:rsidP="00DF715B">
      <w:r>
        <w:rPr>
          <w:noProof/>
        </w:rPr>
        <w:drawing>
          <wp:inline distT="0" distB="0" distL="0" distR="0" wp14:anchorId="4845BE3C" wp14:editId="369FE475">
            <wp:extent cx="5230495" cy="4133215"/>
            <wp:effectExtent l="0" t="0" r="825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31C3" w14:textId="35440335" w:rsidR="001C2175" w:rsidRDefault="001C2175"/>
    <w:p w14:paraId="0D3BD283" w14:textId="77777777" w:rsidR="008C72FF" w:rsidRDefault="008C72FF"/>
    <w:p w14:paraId="687431C4" w14:textId="5132949D" w:rsidR="00260C6F" w:rsidRDefault="00260C6F" w:rsidP="00260C6F">
      <w:pPr>
        <w:pStyle w:val="Heading1"/>
      </w:pPr>
      <w:bookmarkStart w:id="4" w:name="_Toc20900195"/>
      <w:r>
        <w:t>Approv</w:t>
      </w:r>
      <w:r w:rsidR="008C72FF">
        <w:t>ing</w:t>
      </w:r>
      <w:r>
        <w:t xml:space="preserve"> an </w:t>
      </w:r>
      <w:r w:rsidR="001E39F0">
        <w:t>a</w:t>
      </w:r>
      <w:r>
        <w:t>pplicant</w:t>
      </w:r>
      <w:bookmarkEnd w:id="4"/>
    </w:p>
    <w:p w14:paraId="6CA73E70" w14:textId="77777777" w:rsidR="008C72FF" w:rsidRPr="008C72FF" w:rsidRDefault="008C72FF" w:rsidP="008C72FF">
      <w:pPr>
        <w:spacing w:after="0"/>
      </w:pPr>
    </w:p>
    <w:p w14:paraId="70C37E34" w14:textId="77777777" w:rsidR="008C72FF" w:rsidRPr="00DA56A8" w:rsidRDefault="008C72FF" w:rsidP="008C72FF">
      <w:pPr>
        <w:pStyle w:val="ListParagraph"/>
        <w:numPr>
          <w:ilvl w:val="0"/>
          <w:numId w:val="28"/>
        </w:numPr>
        <w:spacing w:after="0"/>
        <w:rPr>
          <w:u w:val="single"/>
        </w:rPr>
      </w:pPr>
      <w:r>
        <w:t xml:space="preserve">Log into </w:t>
      </w:r>
      <w:r w:rsidRPr="008C72FF">
        <w:rPr>
          <w:b/>
        </w:rPr>
        <w:t>ScoutLink</w:t>
      </w:r>
      <w:r w:rsidRPr="008C72FF">
        <w:t xml:space="preserve"> at </w:t>
      </w:r>
      <w:hyperlink r:id="rId23" w:history="1">
        <w:r w:rsidRPr="00DA56A8">
          <w:rPr>
            <w:rStyle w:val="Hyperlink"/>
          </w:rPr>
          <w:t>https://scoutlink.nswscouts.com.au</w:t>
        </w:r>
      </w:hyperlink>
    </w:p>
    <w:p w14:paraId="16CD8EA0" w14:textId="604F262D" w:rsidR="008C72FF" w:rsidRDefault="008C72FF" w:rsidP="008C72FF">
      <w:pPr>
        <w:pStyle w:val="ListParagraph"/>
        <w:numPr>
          <w:ilvl w:val="0"/>
          <w:numId w:val="28"/>
        </w:numPr>
        <w:spacing w:after="0"/>
      </w:pPr>
      <w:r w:rsidRPr="008C72FF">
        <w:t>Click on the “</w:t>
      </w:r>
      <w:r w:rsidRPr="008C72FF">
        <w:rPr>
          <w:b/>
        </w:rPr>
        <w:t>ScoutLink</w:t>
      </w:r>
      <w:r>
        <w:t>” context menu on the left</w:t>
      </w:r>
      <w:r w:rsidR="001E39F0">
        <w:t>-</w:t>
      </w:r>
      <w:r>
        <w:t>hand side to expand further options</w:t>
      </w:r>
    </w:p>
    <w:p w14:paraId="69F5EBFC" w14:textId="77777777" w:rsidR="008C72FF" w:rsidRDefault="008C72FF" w:rsidP="008C72FF">
      <w:pPr>
        <w:pStyle w:val="ListParagraph"/>
        <w:spacing w:after="0"/>
      </w:pPr>
    </w:p>
    <w:p w14:paraId="5F4C30DB" w14:textId="4AD7085B" w:rsidR="008C72FF" w:rsidRDefault="00F355AB" w:rsidP="008C72FF">
      <w:r>
        <w:rPr>
          <w:noProof/>
          <w:lang w:val="en-AU" w:eastAsia="en-AU"/>
        </w:rPr>
        <w:drawing>
          <wp:inline distT="0" distB="0" distL="0" distR="0" wp14:anchorId="68743210" wp14:editId="0B4B08E0">
            <wp:extent cx="7897091" cy="3616036"/>
            <wp:effectExtent l="0" t="0" r="889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5166" cy="36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683F8" w14:textId="77777777" w:rsidR="008C72FF" w:rsidRPr="008C72FF" w:rsidRDefault="008C72FF" w:rsidP="008C72FF">
      <w:pPr>
        <w:spacing w:after="0"/>
      </w:pPr>
    </w:p>
    <w:p w14:paraId="5E6D532F" w14:textId="77777777" w:rsidR="008C72FF" w:rsidRDefault="008C72FF" w:rsidP="008C72FF">
      <w:pPr>
        <w:pStyle w:val="ListParagraph"/>
        <w:numPr>
          <w:ilvl w:val="0"/>
          <w:numId w:val="29"/>
        </w:numPr>
      </w:pPr>
      <w:r>
        <w:t>Click on “</w:t>
      </w:r>
      <w:r w:rsidRPr="00B424A7">
        <w:rPr>
          <w:b/>
        </w:rPr>
        <w:t>Member</w:t>
      </w:r>
      <w:r>
        <w:t>” menu item.</w:t>
      </w:r>
    </w:p>
    <w:p w14:paraId="231D2278" w14:textId="77777777" w:rsidR="008C72FF" w:rsidRDefault="008C72FF" w:rsidP="008C72FF">
      <w:pPr>
        <w:pStyle w:val="ListParagraph"/>
        <w:numPr>
          <w:ilvl w:val="0"/>
          <w:numId w:val="29"/>
        </w:numPr>
      </w:pPr>
      <w:r>
        <w:t>Click on the “</w:t>
      </w:r>
      <w:r w:rsidRPr="00B424A7">
        <w:rPr>
          <w:b/>
        </w:rPr>
        <w:t>Pending Applications</w:t>
      </w:r>
      <w:r>
        <w:t>” button highlighted in green.</w:t>
      </w:r>
    </w:p>
    <w:p w14:paraId="687431CB" w14:textId="01564BC8" w:rsidR="00260C6F" w:rsidRDefault="001E39F0" w:rsidP="008C72FF">
      <w:r>
        <w:rPr>
          <w:noProof/>
        </w:rPr>
        <w:drawing>
          <wp:inline distT="0" distB="0" distL="0" distR="0" wp14:anchorId="66A5EEF4" wp14:editId="06CCE26F">
            <wp:extent cx="8883015" cy="3010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31CC" w14:textId="581571E0" w:rsidR="001C2175" w:rsidRDefault="001C2175"/>
    <w:p w14:paraId="10584FCC" w14:textId="0EC4248D" w:rsidR="001E39F0" w:rsidRDefault="001E39F0">
      <w:r>
        <w:br w:type="page"/>
      </w:r>
    </w:p>
    <w:p w14:paraId="15BADEBC" w14:textId="77777777" w:rsidR="008C72FF" w:rsidRPr="008C72FF" w:rsidRDefault="008C72FF" w:rsidP="008C72FF">
      <w:pPr>
        <w:spacing w:after="0"/>
      </w:pPr>
    </w:p>
    <w:p w14:paraId="3BCA8E55" w14:textId="7DF211DC" w:rsidR="00124962" w:rsidRDefault="00124962" w:rsidP="00124962">
      <w:pPr>
        <w:pStyle w:val="ListParagraph"/>
        <w:numPr>
          <w:ilvl w:val="0"/>
          <w:numId w:val="33"/>
        </w:numPr>
        <w:spacing w:after="0"/>
      </w:pPr>
      <w:r>
        <w:t xml:space="preserve">You can search the applicants by </w:t>
      </w:r>
      <w:r w:rsidR="00753A8D">
        <w:t>typing</w:t>
      </w:r>
      <w:r>
        <w:t xml:space="preserve"> in the Keyword/s field.  Using the * will perform a wildcard search.</w:t>
      </w:r>
    </w:p>
    <w:p w14:paraId="09037A5E" w14:textId="44A3AFBE" w:rsidR="008C72FF" w:rsidRDefault="00753A8D" w:rsidP="008C72FF">
      <w:pPr>
        <w:pStyle w:val="ListParagraph"/>
        <w:numPr>
          <w:ilvl w:val="0"/>
          <w:numId w:val="33"/>
        </w:numPr>
        <w:spacing w:after="0"/>
      </w:pPr>
      <w:r>
        <w:t>Alternatively, you can c</w:t>
      </w:r>
      <w:r w:rsidR="008C72FF">
        <w:t>lick on the “</w:t>
      </w:r>
      <w:r w:rsidR="008C72FF" w:rsidRPr="00B424A7">
        <w:rPr>
          <w:b/>
        </w:rPr>
        <w:t>Application In</w:t>
      </w:r>
      <w:r w:rsidR="008C72FF">
        <w:t xml:space="preserve">” button on the applicant you wish to </w:t>
      </w:r>
      <w:r w:rsidR="00444334">
        <w:t>approve</w:t>
      </w:r>
      <w:r>
        <w:t>.</w:t>
      </w:r>
    </w:p>
    <w:p w14:paraId="697B5452" w14:textId="77777777" w:rsidR="008C72FF" w:rsidRDefault="008C72FF" w:rsidP="008C72FF">
      <w:pPr>
        <w:pStyle w:val="ListParagraph"/>
        <w:spacing w:after="0"/>
      </w:pPr>
    </w:p>
    <w:p w14:paraId="687431CE" w14:textId="3F5C5D2F" w:rsidR="00260C6F" w:rsidRDefault="001E39F0" w:rsidP="00260C6F">
      <w:r>
        <w:rPr>
          <w:noProof/>
        </w:rPr>
        <w:drawing>
          <wp:inline distT="0" distB="0" distL="0" distR="0" wp14:anchorId="556FAA51" wp14:editId="37E5C1E3">
            <wp:extent cx="8883015" cy="2713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8457C" w14:textId="33920F07" w:rsidR="001E39F0" w:rsidRDefault="001E39F0">
      <w:r>
        <w:br w:type="page"/>
      </w:r>
    </w:p>
    <w:p w14:paraId="05574335" w14:textId="77777777" w:rsidR="008C72FF" w:rsidRPr="008C72FF" w:rsidRDefault="008C72FF" w:rsidP="008C72FF">
      <w:pPr>
        <w:spacing w:after="0"/>
      </w:pPr>
    </w:p>
    <w:p w14:paraId="5425AAFD" w14:textId="53E0605D" w:rsidR="008C72FF" w:rsidRDefault="008C72FF" w:rsidP="008C72FF">
      <w:pPr>
        <w:pStyle w:val="ListParagraph"/>
        <w:numPr>
          <w:ilvl w:val="0"/>
          <w:numId w:val="30"/>
        </w:numPr>
        <w:spacing w:after="0"/>
      </w:pPr>
      <w:r>
        <w:t xml:space="preserve">Click on </w:t>
      </w:r>
      <w:r w:rsidR="00F249A1">
        <w:t xml:space="preserve">the </w:t>
      </w:r>
      <w:r>
        <w:t>“</w:t>
      </w:r>
      <w:r w:rsidRPr="008C72FF">
        <w:rPr>
          <w:b/>
        </w:rPr>
        <w:t>Approve</w:t>
      </w:r>
      <w:r w:rsidR="00F249A1">
        <w:t>” button under the default “</w:t>
      </w:r>
      <w:r w:rsidR="00F249A1" w:rsidRPr="00F249A1">
        <w:rPr>
          <w:b/>
        </w:rPr>
        <w:t>Identity</w:t>
      </w:r>
      <w:r w:rsidR="00F249A1">
        <w:t>” tab</w:t>
      </w:r>
    </w:p>
    <w:p w14:paraId="2B9C1A14" w14:textId="77777777" w:rsidR="008C72FF" w:rsidRDefault="008C72FF" w:rsidP="008C72FF">
      <w:pPr>
        <w:pStyle w:val="ListParagraph"/>
        <w:spacing w:after="0"/>
      </w:pPr>
    </w:p>
    <w:p w14:paraId="687431D1" w14:textId="49DF3822" w:rsidR="00260C6F" w:rsidRDefault="00D350BD" w:rsidP="00260C6F">
      <w:r>
        <w:rPr>
          <w:noProof/>
        </w:rPr>
        <w:drawing>
          <wp:inline distT="0" distB="0" distL="0" distR="0" wp14:anchorId="30D01C95" wp14:editId="0ECF82F2">
            <wp:extent cx="8883015" cy="3639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00BA" w14:textId="72EC82FB" w:rsidR="008C72FF" w:rsidRDefault="008C72FF" w:rsidP="00260C6F"/>
    <w:p w14:paraId="7669C9E5" w14:textId="77777777" w:rsidR="008C72FF" w:rsidRDefault="008C72FF" w:rsidP="00260C6F"/>
    <w:p w14:paraId="687431D2" w14:textId="07BE500C" w:rsidR="001C2175" w:rsidRDefault="001C2175"/>
    <w:p w14:paraId="3F36857A" w14:textId="58FFA8E9" w:rsidR="008C72FF" w:rsidRDefault="008C72FF" w:rsidP="008C72FF">
      <w:pPr>
        <w:pStyle w:val="Heading1"/>
        <w:numPr>
          <w:ilvl w:val="0"/>
          <w:numId w:val="34"/>
        </w:numPr>
      </w:pPr>
      <w:bookmarkStart w:id="5" w:name="_Toc20900199"/>
      <w:r>
        <w:lastRenderedPageBreak/>
        <w:t xml:space="preserve">Membership </w:t>
      </w:r>
      <w:r w:rsidR="00D350BD">
        <w:t>s</w:t>
      </w:r>
      <w:r>
        <w:t xml:space="preserve">tatus </w:t>
      </w:r>
      <w:r w:rsidR="00D350BD">
        <w:t>a</w:t>
      </w:r>
      <w:r>
        <w:t xml:space="preserve">fter </w:t>
      </w:r>
      <w:r w:rsidR="00D350BD">
        <w:t>a</w:t>
      </w:r>
      <w:r>
        <w:t>pproval</w:t>
      </w:r>
      <w:bookmarkEnd w:id="5"/>
    </w:p>
    <w:p w14:paraId="02DE38A9" w14:textId="77777777" w:rsidR="008C72FF" w:rsidRDefault="008C72FF" w:rsidP="008C72FF">
      <w:pPr>
        <w:pStyle w:val="ListParagraph"/>
      </w:pPr>
    </w:p>
    <w:p w14:paraId="687431D3" w14:textId="1D8F34F7" w:rsidR="00260C6F" w:rsidRDefault="008C72FF" w:rsidP="00260C6F">
      <w:pPr>
        <w:pStyle w:val="ListParagraph"/>
        <w:numPr>
          <w:ilvl w:val="0"/>
          <w:numId w:val="30"/>
        </w:numPr>
      </w:pPr>
      <w:r>
        <w:t>After approving the application,</w:t>
      </w:r>
      <w:r w:rsidR="00857DA5">
        <w:t xml:space="preserve"> the</w:t>
      </w:r>
      <w:r w:rsidR="00F27F77">
        <w:t xml:space="preserve"> applicant </w:t>
      </w:r>
      <w:r w:rsidR="00857DA5">
        <w:t>will no longer</w:t>
      </w:r>
      <w:r w:rsidR="00F27F77">
        <w:t xml:space="preserve"> be listed in the “</w:t>
      </w:r>
      <w:r w:rsidR="00F27F77" w:rsidRPr="00857DA5">
        <w:rPr>
          <w:b/>
        </w:rPr>
        <w:t>Pending Applications</w:t>
      </w:r>
      <w:r w:rsidR="00F27F77">
        <w:t>” list.</w:t>
      </w:r>
    </w:p>
    <w:p w14:paraId="687431D4" w14:textId="01CAB393" w:rsidR="00F27F77" w:rsidRDefault="00857DA5" w:rsidP="00260C6F">
      <w:pPr>
        <w:pStyle w:val="ListParagraph"/>
        <w:numPr>
          <w:ilvl w:val="0"/>
          <w:numId w:val="30"/>
        </w:numPr>
      </w:pPr>
      <w:r>
        <w:t>Click on the</w:t>
      </w:r>
      <w:r w:rsidR="00F27F77">
        <w:t xml:space="preserve"> “</w:t>
      </w:r>
      <w:r w:rsidR="00F27F77" w:rsidRPr="00857DA5">
        <w:rPr>
          <w:b/>
        </w:rPr>
        <w:t>Back to Members Listing</w:t>
      </w:r>
      <w:r w:rsidR="00F27F77">
        <w:t xml:space="preserve">” button to </w:t>
      </w:r>
      <w:r>
        <w:t>navigate to active members.</w:t>
      </w:r>
    </w:p>
    <w:p w14:paraId="687431D5" w14:textId="5FAB4A53" w:rsidR="00260C6F" w:rsidRDefault="00D350BD" w:rsidP="00260C6F">
      <w:r>
        <w:rPr>
          <w:noProof/>
          <w:highlight w:val="yellow"/>
        </w:rPr>
        <w:drawing>
          <wp:inline distT="0" distB="0" distL="0" distR="0" wp14:anchorId="494F2C11" wp14:editId="7D5A60D0">
            <wp:extent cx="8883015" cy="27254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31D6" w14:textId="5857C420" w:rsidR="001C2175" w:rsidRDefault="001C2175"/>
    <w:p w14:paraId="3A0BE289" w14:textId="493C541C" w:rsidR="00857DA5" w:rsidRDefault="00857DA5"/>
    <w:p w14:paraId="2A739F99" w14:textId="003AD867" w:rsidR="00857DA5" w:rsidRDefault="00857DA5"/>
    <w:p w14:paraId="6C8C889C" w14:textId="77777777" w:rsidR="00857DA5" w:rsidRDefault="00857DA5"/>
    <w:p w14:paraId="6BB5930A" w14:textId="77777777" w:rsidR="00857DA5" w:rsidRPr="00857DA5" w:rsidRDefault="00857DA5" w:rsidP="00857DA5">
      <w:pPr>
        <w:spacing w:after="0"/>
      </w:pPr>
    </w:p>
    <w:p w14:paraId="687431D7" w14:textId="391BB087" w:rsidR="00F27F77" w:rsidRDefault="00F27F77" w:rsidP="00857DA5">
      <w:pPr>
        <w:pStyle w:val="ListParagraph"/>
        <w:numPr>
          <w:ilvl w:val="0"/>
          <w:numId w:val="30"/>
        </w:numPr>
        <w:spacing w:after="0"/>
      </w:pPr>
      <w:r>
        <w:lastRenderedPageBreak/>
        <w:t>The applicant will be listed as “</w:t>
      </w:r>
      <w:r w:rsidRPr="00857DA5">
        <w:rPr>
          <w:b/>
        </w:rPr>
        <w:t>Provisional</w:t>
      </w:r>
      <w:r>
        <w:t>”.</w:t>
      </w:r>
    </w:p>
    <w:p w14:paraId="765006D4" w14:textId="77777777" w:rsidR="00857DA5" w:rsidRDefault="00857DA5" w:rsidP="00857DA5">
      <w:pPr>
        <w:spacing w:after="0"/>
      </w:pPr>
    </w:p>
    <w:p w14:paraId="687431D8" w14:textId="479B8D55" w:rsidR="00260C6F" w:rsidRDefault="00D350BD" w:rsidP="00260C6F">
      <w:r>
        <w:rPr>
          <w:noProof/>
        </w:rPr>
        <w:drawing>
          <wp:inline distT="0" distB="0" distL="0" distR="0" wp14:anchorId="235E807D" wp14:editId="63296F31">
            <wp:extent cx="8888730" cy="2986405"/>
            <wp:effectExtent l="0" t="0" r="762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31D9" w14:textId="78F3FE0E" w:rsidR="00DC4270" w:rsidRDefault="00DC427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14:paraId="43665DDD" w14:textId="77777777" w:rsidR="001C2175" w:rsidRDefault="001C217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687431DB" w14:textId="41425A33" w:rsidR="003807D4" w:rsidRDefault="003807D4" w:rsidP="003A0BA9">
      <w:pPr>
        <w:pStyle w:val="Heading1"/>
      </w:pPr>
      <w:bookmarkStart w:id="6" w:name="_Toc20900201"/>
      <w:r>
        <w:t xml:space="preserve">Endorse a </w:t>
      </w:r>
      <w:r w:rsidR="00D350BD">
        <w:t>p</w:t>
      </w:r>
      <w:r>
        <w:t xml:space="preserve">rovisional </w:t>
      </w:r>
      <w:r w:rsidR="00D350BD">
        <w:t>(trial) m</w:t>
      </w:r>
      <w:r>
        <w:t>ember</w:t>
      </w:r>
      <w:bookmarkEnd w:id="6"/>
    </w:p>
    <w:p w14:paraId="52B2FEC0" w14:textId="77777777" w:rsidR="000F0960" w:rsidRPr="000F0960" w:rsidRDefault="000F0960" w:rsidP="000F0960">
      <w:pPr>
        <w:spacing w:after="0"/>
      </w:pPr>
    </w:p>
    <w:p w14:paraId="019C754A" w14:textId="77777777" w:rsidR="000F0960" w:rsidRPr="00DA56A8" w:rsidRDefault="000F0960" w:rsidP="000F0960">
      <w:pPr>
        <w:pStyle w:val="ListParagraph"/>
        <w:numPr>
          <w:ilvl w:val="0"/>
          <w:numId w:val="28"/>
        </w:numPr>
        <w:spacing w:after="0"/>
        <w:rPr>
          <w:u w:val="single"/>
        </w:rPr>
      </w:pPr>
      <w:r>
        <w:t xml:space="preserve">Log into </w:t>
      </w:r>
      <w:r w:rsidRPr="008C72FF">
        <w:rPr>
          <w:b/>
        </w:rPr>
        <w:t>ScoutLink</w:t>
      </w:r>
      <w:r w:rsidRPr="008C72FF">
        <w:t xml:space="preserve"> at </w:t>
      </w:r>
      <w:hyperlink r:id="rId28" w:history="1">
        <w:r w:rsidRPr="00DA56A8">
          <w:rPr>
            <w:rStyle w:val="Hyperlink"/>
          </w:rPr>
          <w:t>https://scoutlink.nswscouts.com.au</w:t>
        </w:r>
      </w:hyperlink>
    </w:p>
    <w:p w14:paraId="687431DE" w14:textId="7175296F" w:rsidR="003807D4" w:rsidRDefault="000F0960" w:rsidP="003807D4">
      <w:pPr>
        <w:pStyle w:val="ListParagraph"/>
        <w:numPr>
          <w:ilvl w:val="0"/>
          <w:numId w:val="28"/>
        </w:numPr>
        <w:spacing w:after="0"/>
      </w:pPr>
      <w:r w:rsidRPr="008C72FF">
        <w:t>Click on the “</w:t>
      </w:r>
      <w:r w:rsidRPr="00DC4270">
        <w:rPr>
          <w:b/>
        </w:rPr>
        <w:t>ScoutLink</w:t>
      </w:r>
      <w:r>
        <w:t>” context menu on the left</w:t>
      </w:r>
      <w:r w:rsidR="00D350BD">
        <w:t>-</w:t>
      </w:r>
      <w:r>
        <w:t>hand side to expand further options</w:t>
      </w:r>
      <w:r w:rsidR="009E6A67">
        <w:rPr>
          <w:noProof/>
          <w:lang w:val="en-AU" w:eastAsia="en-AU"/>
        </w:rPr>
        <w:drawing>
          <wp:inline distT="0" distB="0" distL="0" distR="0" wp14:anchorId="6874321C" wp14:editId="45C19097">
            <wp:extent cx="8015591" cy="3669475"/>
            <wp:effectExtent l="0" t="0" r="508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4675" cy="367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84AD" w14:textId="36C37DB6" w:rsidR="00DC4270" w:rsidRDefault="00DC4270">
      <w:r>
        <w:br w:type="page"/>
      </w:r>
    </w:p>
    <w:p w14:paraId="04BA88A9" w14:textId="77777777" w:rsidR="00444334" w:rsidRDefault="00444334" w:rsidP="00444334">
      <w:pPr>
        <w:spacing w:after="0"/>
      </w:pPr>
    </w:p>
    <w:p w14:paraId="4751035B" w14:textId="6FF40AD3" w:rsidR="00444334" w:rsidRDefault="00444334" w:rsidP="00444334">
      <w:pPr>
        <w:pStyle w:val="ListParagraph"/>
        <w:numPr>
          <w:ilvl w:val="0"/>
          <w:numId w:val="33"/>
        </w:numPr>
        <w:spacing w:after="0"/>
      </w:pPr>
      <w:r>
        <w:t xml:space="preserve">Search the </w:t>
      </w:r>
      <w:r w:rsidR="00D350BD">
        <w:t>p</w:t>
      </w:r>
      <w:r>
        <w:t xml:space="preserve">rovisional </w:t>
      </w:r>
      <w:r w:rsidR="00D350BD">
        <w:t xml:space="preserve">(trial) </w:t>
      </w:r>
      <w:r>
        <w:t>member’s record by typing in the Keyword/s field. Using the * will perform a wildcard search.</w:t>
      </w:r>
    </w:p>
    <w:p w14:paraId="001E9B7E" w14:textId="45DCA231" w:rsidR="00444334" w:rsidRDefault="00444334" w:rsidP="00444334">
      <w:pPr>
        <w:pStyle w:val="ListParagraph"/>
        <w:numPr>
          <w:ilvl w:val="0"/>
          <w:numId w:val="33"/>
        </w:numPr>
        <w:spacing w:after="0"/>
      </w:pPr>
      <w:r>
        <w:t>Confirm the member’s status is “</w:t>
      </w:r>
      <w:r w:rsidRPr="00444334">
        <w:rPr>
          <w:b/>
        </w:rPr>
        <w:t>Provisional</w:t>
      </w:r>
      <w:r>
        <w:t>”</w:t>
      </w:r>
    </w:p>
    <w:p w14:paraId="5ED1667C" w14:textId="171E5244" w:rsidR="00444334" w:rsidRDefault="00444334" w:rsidP="003807D4">
      <w:pPr>
        <w:pStyle w:val="ListParagraph"/>
        <w:numPr>
          <w:ilvl w:val="0"/>
          <w:numId w:val="33"/>
        </w:numPr>
        <w:spacing w:after="0"/>
      </w:pPr>
      <w:r>
        <w:t>Click on the applicant you wish to endorse</w:t>
      </w:r>
    </w:p>
    <w:p w14:paraId="0146B706" w14:textId="77777777" w:rsidR="00444334" w:rsidRDefault="00444334" w:rsidP="00444334">
      <w:pPr>
        <w:pStyle w:val="ListParagraph"/>
        <w:spacing w:after="0"/>
      </w:pPr>
    </w:p>
    <w:p w14:paraId="687431E0" w14:textId="5A52C8C3" w:rsidR="003807D4" w:rsidRDefault="00D350BD" w:rsidP="003807D4">
      <w:r>
        <w:rPr>
          <w:noProof/>
        </w:rPr>
        <w:drawing>
          <wp:inline distT="0" distB="0" distL="0" distR="0" wp14:anchorId="34ECBD01" wp14:editId="791B92DF">
            <wp:extent cx="8888730" cy="2986405"/>
            <wp:effectExtent l="0" t="0" r="762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FEF2" w14:textId="2DD4BCD6" w:rsidR="00DC4270" w:rsidRDefault="00DC4270">
      <w:r>
        <w:br w:type="page"/>
      </w:r>
    </w:p>
    <w:p w14:paraId="555D1843" w14:textId="77777777" w:rsidR="00444334" w:rsidRPr="00444334" w:rsidRDefault="00444334" w:rsidP="00444334">
      <w:pPr>
        <w:spacing w:after="0"/>
      </w:pPr>
    </w:p>
    <w:p w14:paraId="687431E2" w14:textId="040C7E3E" w:rsidR="003807D4" w:rsidRDefault="005F3028" w:rsidP="00444334">
      <w:pPr>
        <w:pStyle w:val="ListParagraph"/>
        <w:numPr>
          <w:ilvl w:val="0"/>
          <w:numId w:val="28"/>
        </w:numPr>
        <w:spacing w:after="0"/>
      </w:pPr>
      <w:r>
        <w:t>Click on “</w:t>
      </w:r>
      <w:r w:rsidRPr="00444334">
        <w:rPr>
          <w:b/>
        </w:rPr>
        <w:t>Appointments</w:t>
      </w:r>
      <w:r>
        <w:t xml:space="preserve">” </w:t>
      </w:r>
      <w:r w:rsidR="00444334">
        <w:t>tab</w:t>
      </w:r>
    </w:p>
    <w:p w14:paraId="4DCE8D78" w14:textId="77777777" w:rsidR="00444334" w:rsidRDefault="00444334" w:rsidP="00444334">
      <w:pPr>
        <w:pStyle w:val="ListParagraph"/>
        <w:spacing w:after="0"/>
      </w:pPr>
    </w:p>
    <w:p w14:paraId="687431E3" w14:textId="77777777" w:rsidR="003807D4" w:rsidRDefault="009E6A67" w:rsidP="003807D4">
      <w:r>
        <w:rPr>
          <w:noProof/>
          <w:lang w:val="en-AU" w:eastAsia="en-AU"/>
        </w:rPr>
        <w:drawing>
          <wp:inline distT="0" distB="0" distL="0" distR="0" wp14:anchorId="68743220" wp14:editId="68743221">
            <wp:extent cx="8870400" cy="4093200"/>
            <wp:effectExtent l="0" t="0" r="698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400" cy="4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483F" w14:textId="77777777" w:rsidR="00444334" w:rsidRDefault="00444334" w:rsidP="00444334">
      <w:pPr>
        <w:pStyle w:val="ListParagraph"/>
      </w:pPr>
    </w:p>
    <w:p w14:paraId="42F32C29" w14:textId="77777777" w:rsidR="00444334" w:rsidRDefault="00444334" w:rsidP="00444334">
      <w:pPr>
        <w:pStyle w:val="ListParagraph"/>
      </w:pPr>
    </w:p>
    <w:p w14:paraId="3E031B26" w14:textId="77777777" w:rsidR="00444334" w:rsidRDefault="00444334" w:rsidP="00444334">
      <w:pPr>
        <w:pStyle w:val="ListParagraph"/>
        <w:numPr>
          <w:ilvl w:val="0"/>
          <w:numId w:val="28"/>
        </w:numPr>
      </w:pPr>
      <w:r>
        <w:lastRenderedPageBreak/>
        <w:t>Locate the current appointment and confirm details</w:t>
      </w:r>
    </w:p>
    <w:p w14:paraId="687431E4" w14:textId="34BC8513" w:rsidR="003807D4" w:rsidRDefault="00444334" w:rsidP="00444334">
      <w:pPr>
        <w:pStyle w:val="ListParagraph"/>
        <w:numPr>
          <w:ilvl w:val="0"/>
          <w:numId w:val="28"/>
        </w:numPr>
      </w:pPr>
      <w:r>
        <w:t xml:space="preserve">Click on the </w:t>
      </w:r>
      <w:r w:rsidRPr="00444334">
        <w:rPr>
          <w:b/>
        </w:rPr>
        <w:t>Edit</w:t>
      </w:r>
      <w:r>
        <w:t xml:space="preserve"> icon next to the current appointment</w:t>
      </w:r>
      <w:r w:rsidR="001C2175">
        <w:br/>
      </w:r>
      <w:r w:rsidR="001C2175">
        <w:br/>
      </w:r>
      <w:r w:rsidR="009E6A67">
        <w:rPr>
          <w:noProof/>
          <w:lang w:val="en-AU" w:eastAsia="en-AU"/>
        </w:rPr>
        <w:drawing>
          <wp:inline distT="0" distB="0" distL="0" distR="0" wp14:anchorId="68743222" wp14:editId="68743223">
            <wp:extent cx="8874000" cy="4075200"/>
            <wp:effectExtent l="0" t="0" r="381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722F" w14:textId="6F7896DB" w:rsidR="00DC4270" w:rsidRDefault="00DC4270">
      <w:r>
        <w:br w:type="page"/>
      </w:r>
    </w:p>
    <w:p w14:paraId="00404B92" w14:textId="77777777" w:rsidR="00444334" w:rsidRDefault="00444334" w:rsidP="00444334">
      <w:pPr>
        <w:pStyle w:val="ListParagraph"/>
      </w:pPr>
    </w:p>
    <w:p w14:paraId="687431E6" w14:textId="78840F18" w:rsidR="00CD5563" w:rsidRDefault="00CD5563" w:rsidP="00CD5563">
      <w:pPr>
        <w:pStyle w:val="ListParagraph"/>
        <w:numPr>
          <w:ilvl w:val="0"/>
          <w:numId w:val="28"/>
        </w:numPr>
      </w:pPr>
      <w:r>
        <w:t>Select th</w:t>
      </w:r>
      <w:r w:rsidR="00444334">
        <w:t>e</w:t>
      </w:r>
      <w:r>
        <w:t xml:space="preserve"> “</w:t>
      </w:r>
      <w:r w:rsidRPr="00124962">
        <w:rPr>
          <w:b/>
        </w:rPr>
        <w:t>Youth Endorse</w:t>
      </w:r>
      <w:r>
        <w:t>” option</w:t>
      </w:r>
    </w:p>
    <w:p w14:paraId="7D43FFC7" w14:textId="5AED4D86" w:rsidR="00124962" w:rsidRDefault="00124962" w:rsidP="00CD5563">
      <w:pPr>
        <w:pStyle w:val="ListParagraph"/>
        <w:numPr>
          <w:ilvl w:val="0"/>
          <w:numId w:val="28"/>
        </w:numPr>
      </w:pPr>
      <w:r>
        <w:t>Click the “</w:t>
      </w:r>
      <w:r w:rsidRPr="00124962">
        <w:rPr>
          <w:b/>
        </w:rPr>
        <w:t xml:space="preserve">Update” </w:t>
      </w:r>
      <w:r w:rsidRPr="00124962">
        <w:t>button</w:t>
      </w:r>
      <w:r>
        <w:t xml:space="preserve"> to complete</w:t>
      </w:r>
    </w:p>
    <w:p w14:paraId="687431E7" w14:textId="697BDD1D" w:rsidR="003807D4" w:rsidRDefault="00C13D52" w:rsidP="003807D4">
      <w:r>
        <w:rPr>
          <w:noProof/>
          <w:lang w:val="en-AU" w:eastAsia="en-AU"/>
        </w:rPr>
        <w:drawing>
          <wp:inline distT="0" distB="0" distL="0" distR="0" wp14:anchorId="531DC78B" wp14:editId="61A7DC5E">
            <wp:extent cx="8877993" cy="4069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477" cy="40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0ECE" w14:textId="3D9FC4D4" w:rsidR="00DC4270" w:rsidRDefault="00DC4270">
      <w:r>
        <w:br w:type="page"/>
      </w:r>
    </w:p>
    <w:p w14:paraId="354ED9FA" w14:textId="77777777" w:rsidR="00124962" w:rsidRDefault="00124962" w:rsidP="00124962">
      <w:pPr>
        <w:pStyle w:val="ListParagraph"/>
        <w:spacing w:after="0"/>
      </w:pPr>
    </w:p>
    <w:p w14:paraId="687431EC" w14:textId="7CCE8937" w:rsidR="009E6A67" w:rsidRDefault="00C22065" w:rsidP="009E6A67">
      <w:pPr>
        <w:pStyle w:val="ListParagraph"/>
        <w:numPr>
          <w:ilvl w:val="0"/>
          <w:numId w:val="28"/>
        </w:numPr>
      </w:pPr>
      <w:r>
        <w:t xml:space="preserve">A new </w:t>
      </w:r>
      <w:r w:rsidR="00124962">
        <w:t>member’s</w:t>
      </w:r>
      <w:r w:rsidR="001248B8">
        <w:t xml:space="preserve"> appointment </w:t>
      </w:r>
      <w:r w:rsidR="00124962">
        <w:t>will</w:t>
      </w:r>
      <w:r w:rsidR="001248B8">
        <w:t xml:space="preserve"> be</w:t>
      </w:r>
      <w:r>
        <w:t xml:space="preserve"> created as</w:t>
      </w:r>
      <w:r w:rsidR="001248B8">
        <w:t xml:space="preserve"> “</w:t>
      </w:r>
      <w:r w:rsidR="001248B8" w:rsidRPr="00124962">
        <w:rPr>
          <w:b/>
        </w:rPr>
        <w:t>Registered</w:t>
      </w:r>
      <w:r w:rsidR="001248B8">
        <w:t>”</w:t>
      </w:r>
    </w:p>
    <w:p w14:paraId="687431ED" w14:textId="77777777" w:rsidR="009E6A67" w:rsidRDefault="009E6A67" w:rsidP="00260C6F">
      <w:r>
        <w:rPr>
          <w:noProof/>
          <w:lang w:val="en-AU" w:eastAsia="en-AU"/>
        </w:rPr>
        <w:drawing>
          <wp:inline distT="0" distB="0" distL="0" distR="0" wp14:anchorId="68743228" wp14:editId="5B46F8F7">
            <wp:extent cx="9175941" cy="421386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767" cy="42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31EE" w14:textId="77777777" w:rsidR="009E6A67" w:rsidRDefault="009E6A67" w:rsidP="00260C6F"/>
    <w:p w14:paraId="687431EF" w14:textId="32294872" w:rsidR="00FA1659" w:rsidRDefault="00FA1659" w:rsidP="00FA1659">
      <w:pPr>
        <w:pStyle w:val="Heading1"/>
      </w:pPr>
      <w:bookmarkStart w:id="7" w:name="_Toc20900207"/>
      <w:r>
        <w:lastRenderedPageBreak/>
        <w:t xml:space="preserve">Resign a </w:t>
      </w:r>
      <w:r w:rsidR="00DC4270">
        <w:t>p</w:t>
      </w:r>
      <w:r>
        <w:t>rovisional</w:t>
      </w:r>
      <w:r w:rsidR="00DC4270">
        <w:t xml:space="preserve"> (trial)</w:t>
      </w:r>
      <w:r>
        <w:t xml:space="preserve"> </w:t>
      </w:r>
      <w:r w:rsidR="00DC4270">
        <w:t>m</w:t>
      </w:r>
      <w:r>
        <w:t>ember</w:t>
      </w:r>
      <w:bookmarkEnd w:id="7"/>
    </w:p>
    <w:p w14:paraId="551A89AA" w14:textId="77777777" w:rsidR="00124962" w:rsidRPr="000F0960" w:rsidRDefault="00124962" w:rsidP="00124962">
      <w:pPr>
        <w:spacing w:after="0"/>
      </w:pPr>
    </w:p>
    <w:p w14:paraId="762011B3" w14:textId="77777777" w:rsidR="00124962" w:rsidRPr="00DA56A8" w:rsidRDefault="00124962" w:rsidP="00124962">
      <w:pPr>
        <w:pStyle w:val="ListParagraph"/>
        <w:numPr>
          <w:ilvl w:val="0"/>
          <w:numId w:val="28"/>
        </w:numPr>
        <w:spacing w:after="0"/>
        <w:rPr>
          <w:u w:val="single"/>
        </w:rPr>
      </w:pPr>
      <w:r>
        <w:t xml:space="preserve">Log into </w:t>
      </w:r>
      <w:r w:rsidRPr="008C72FF">
        <w:rPr>
          <w:b/>
        </w:rPr>
        <w:t>ScoutLink</w:t>
      </w:r>
      <w:r w:rsidRPr="008C72FF">
        <w:t xml:space="preserve"> at </w:t>
      </w:r>
      <w:hyperlink r:id="rId34" w:history="1">
        <w:r w:rsidRPr="00DA56A8">
          <w:rPr>
            <w:rStyle w:val="Hyperlink"/>
          </w:rPr>
          <w:t>https://scoutlink.nswscouts.com.au</w:t>
        </w:r>
      </w:hyperlink>
    </w:p>
    <w:p w14:paraId="47540327" w14:textId="7B8EC3F2" w:rsidR="00124962" w:rsidRDefault="00124962" w:rsidP="00124962">
      <w:pPr>
        <w:pStyle w:val="ListParagraph"/>
        <w:numPr>
          <w:ilvl w:val="0"/>
          <w:numId w:val="28"/>
        </w:numPr>
        <w:spacing w:after="0"/>
      </w:pPr>
      <w:r w:rsidRPr="008C72FF">
        <w:t>Click on the “</w:t>
      </w:r>
      <w:r w:rsidRPr="008C72FF">
        <w:rPr>
          <w:b/>
        </w:rPr>
        <w:t>ScoutLink</w:t>
      </w:r>
      <w:r>
        <w:t>” context menu on the left</w:t>
      </w:r>
      <w:r w:rsidR="00DC4270">
        <w:t>-</w:t>
      </w:r>
      <w:r>
        <w:t>hand side to expand further options</w:t>
      </w:r>
    </w:p>
    <w:p w14:paraId="7AB92BAC" w14:textId="77777777" w:rsidR="00124962" w:rsidRDefault="00124962" w:rsidP="00124962">
      <w:pPr>
        <w:pStyle w:val="ListParagraph"/>
        <w:spacing w:after="0"/>
      </w:pPr>
    </w:p>
    <w:p w14:paraId="687431F3" w14:textId="77777777" w:rsidR="00FA1659" w:rsidRDefault="006D0B7A" w:rsidP="00FA1659">
      <w:r>
        <w:rPr>
          <w:noProof/>
          <w:lang w:val="en-AU" w:eastAsia="en-AU"/>
        </w:rPr>
        <w:drawing>
          <wp:inline distT="0" distB="0" distL="0" distR="0" wp14:anchorId="6874322A" wp14:editId="6874322B">
            <wp:extent cx="8870400" cy="40608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400" cy="40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2ED7" w14:textId="77777777" w:rsidR="00124962" w:rsidRDefault="00124962" w:rsidP="00124962">
      <w:pPr>
        <w:spacing w:after="0"/>
      </w:pPr>
    </w:p>
    <w:p w14:paraId="7C15A639" w14:textId="5647C298" w:rsidR="00124962" w:rsidRDefault="00124962" w:rsidP="00124962">
      <w:pPr>
        <w:pStyle w:val="ListParagraph"/>
        <w:numPr>
          <w:ilvl w:val="0"/>
          <w:numId w:val="33"/>
        </w:numPr>
        <w:spacing w:after="0"/>
      </w:pPr>
      <w:r>
        <w:t>Search the member’s record by typing in the Keyword/s field.  Using the * will perform a wildcard search.</w:t>
      </w:r>
    </w:p>
    <w:p w14:paraId="26813E80" w14:textId="77777777" w:rsidR="00124962" w:rsidRDefault="00124962" w:rsidP="00FA1659"/>
    <w:p w14:paraId="687431F5" w14:textId="6F77583E" w:rsidR="00FA1659" w:rsidRDefault="00DC4270" w:rsidP="00FA1659">
      <w:r>
        <w:rPr>
          <w:noProof/>
        </w:rPr>
        <w:drawing>
          <wp:inline distT="0" distB="0" distL="0" distR="0" wp14:anchorId="50813B75" wp14:editId="08D2D7F1">
            <wp:extent cx="8888730" cy="2986405"/>
            <wp:effectExtent l="0" t="0" r="762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31F6" w14:textId="6BC5D977" w:rsidR="001C2175" w:rsidRDefault="001C2175"/>
    <w:p w14:paraId="798D0FD3" w14:textId="039BA42B" w:rsidR="00DC4270" w:rsidRDefault="00DC4270">
      <w:r>
        <w:br w:type="page"/>
      </w:r>
    </w:p>
    <w:p w14:paraId="04F5A804" w14:textId="77777777" w:rsidR="00753A8D" w:rsidRDefault="00753A8D" w:rsidP="00753A8D">
      <w:pPr>
        <w:spacing w:after="0"/>
      </w:pPr>
    </w:p>
    <w:p w14:paraId="687431F7" w14:textId="31AB3E6A" w:rsidR="00FA1659" w:rsidRDefault="00AD1F8A" w:rsidP="00753A8D">
      <w:pPr>
        <w:pStyle w:val="ListParagraph"/>
        <w:numPr>
          <w:ilvl w:val="0"/>
          <w:numId w:val="28"/>
        </w:numPr>
        <w:spacing w:after="0"/>
      </w:pPr>
      <w:r>
        <w:t xml:space="preserve">Click on </w:t>
      </w:r>
      <w:r w:rsidR="00753A8D">
        <w:t xml:space="preserve">the </w:t>
      </w:r>
      <w:r>
        <w:t>“</w:t>
      </w:r>
      <w:r w:rsidRPr="00753A8D">
        <w:rPr>
          <w:b/>
        </w:rPr>
        <w:t>Appointments</w:t>
      </w:r>
      <w:r>
        <w:t xml:space="preserve">” </w:t>
      </w:r>
      <w:r w:rsidR="00753A8D">
        <w:t>tab.</w:t>
      </w:r>
    </w:p>
    <w:p w14:paraId="06FA2D70" w14:textId="77777777" w:rsidR="00753A8D" w:rsidRDefault="00753A8D" w:rsidP="00753A8D">
      <w:pPr>
        <w:spacing w:after="0"/>
      </w:pPr>
    </w:p>
    <w:p w14:paraId="687431F8" w14:textId="242E1781" w:rsidR="00FA1659" w:rsidRDefault="006D0B7A" w:rsidP="00FA1659">
      <w:r>
        <w:rPr>
          <w:noProof/>
          <w:lang w:val="en-AU" w:eastAsia="en-AU"/>
        </w:rPr>
        <w:drawing>
          <wp:inline distT="0" distB="0" distL="0" distR="0" wp14:anchorId="6874322E" wp14:editId="6874322F">
            <wp:extent cx="8874000" cy="40824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000" cy="40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77A6" w14:textId="5222CF3B" w:rsidR="00753A8D" w:rsidRDefault="00753A8D" w:rsidP="00FA1659"/>
    <w:p w14:paraId="050966BA" w14:textId="77777777" w:rsidR="00753A8D" w:rsidRDefault="00753A8D" w:rsidP="00753A8D">
      <w:pPr>
        <w:spacing w:after="0"/>
      </w:pPr>
    </w:p>
    <w:p w14:paraId="4307C05B" w14:textId="77777777" w:rsidR="00753A8D" w:rsidRDefault="00753A8D" w:rsidP="00753A8D">
      <w:pPr>
        <w:pStyle w:val="ListParagraph"/>
        <w:numPr>
          <w:ilvl w:val="0"/>
          <w:numId w:val="28"/>
        </w:numPr>
      </w:pPr>
      <w:r>
        <w:lastRenderedPageBreak/>
        <w:t>Locate the current appointment and confirm details</w:t>
      </w:r>
      <w:bookmarkStart w:id="8" w:name="_GoBack"/>
      <w:bookmarkEnd w:id="8"/>
    </w:p>
    <w:p w14:paraId="29A03AB5" w14:textId="7D9BD7D9" w:rsidR="00753A8D" w:rsidRDefault="00753A8D" w:rsidP="00753A8D">
      <w:pPr>
        <w:pStyle w:val="ListParagraph"/>
        <w:numPr>
          <w:ilvl w:val="0"/>
          <w:numId w:val="28"/>
        </w:numPr>
      </w:pPr>
      <w:r>
        <w:t xml:space="preserve">Click on the </w:t>
      </w:r>
      <w:r w:rsidR="000E5369" w:rsidRPr="000E5369">
        <w:rPr>
          <w:b/>
          <w:bCs/>
        </w:rPr>
        <w:t>“</w:t>
      </w:r>
      <w:r w:rsidRPr="00753A8D">
        <w:rPr>
          <w:b/>
        </w:rPr>
        <w:t>Edit</w:t>
      </w:r>
      <w:r w:rsidR="000E5369">
        <w:rPr>
          <w:b/>
        </w:rPr>
        <w:t>”</w:t>
      </w:r>
      <w:r>
        <w:t xml:space="preserve"> icon next to the current appointment</w:t>
      </w:r>
    </w:p>
    <w:p w14:paraId="687431FB" w14:textId="1DD58A79" w:rsidR="00FA1659" w:rsidRDefault="006D0B7A" w:rsidP="00FA1659">
      <w:r>
        <w:rPr>
          <w:noProof/>
          <w:lang w:val="en-AU" w:eastAsia="en-AU"/>
        </w:rPr>
        <w:drawing>
          <wp:inline distT="0" distB="0" distL="0" distR="0" wp14:anchorId="68743230" wp14:editId="68743231">
            <wp:extent cx="8874000" cy="4075200"/>
            <wp:effectExtent l="0" t="0" r="381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31FC" w14:textId="35403C21" w:rsidR="001C2175" w:rsidRDefault="001C2175"/>
    <w:p w14:paraId="46F9BD91" w14:textId="77777777" w:rsidR="00753A8D" w:rsidRPr="00753A8D" w:rsidRDefault="00753A8D" w:rsidP="00753A8D">
      <w:pPr>
        <w:spacing w:after="0"/>
      </w:pPr>
    </w:p>
    <w:p w14:paraId="5F046203" w14:textId="77254CF6" w:rsidR="00753A8D" w:rsidRDefault="00AD1F8A" w:rsidP="00137D54">
      <w:pPr>
        <w:pStyle w:val="ListParagraph"/>
        <w:numPr>
          <w:ilvl w:val="0"/>
          <w:numId w:val="28"/>
        </w:numPr>
      </w:pPr>
      <w:r>
        <w:lastRenderedPageBreak/>
        <w:t>Select the “</w:t>
      </w:r>
      <w:r w:rsidRPr="00753A8D">
        <w:rPr>
          <w:b/>
        </w:rPr>
        <w:t xml:space="preserve">Youth </w:t>
      </w:r>
      <w:r w:rsidR="00362125" w:rsidRPr="00753A8D">
        <w:rPr>
          <w:b/>
        </w:rPr>
        <w:t>Resignation</w:t>
      </w:r>
      <w:r>
        <w:t>” option</w:t>
      </w:r>
    </w:p>
    <w:p w14:paraId="5C40D728" w14:textId="06A158AC" w:rsidR="00753A8D" w:rsidRDefault="00753A8D" w:rsidP="00753A8D">
      <w:pPr>
        <w:pStyle w:val="ListParagraph"/>
        <w:numPr>
          <w:ilvl w:val="0"/>
          <w:numId w:val="28"/>
        </w:numPr>
      </w:pPr>
      <w:r>
        <w:t>If the resignation date is different to the date this action is processed, you can edit the official resignation date in the “</w:t>
      </w:r>
      <w:r w:rsidRPr="00753A8D">
        <w:rPr>
          <w:b/>
        </w:rPr>
        <w:t>Ending</w:t>
      </w:r>
      <w:r>
        <w:t>” field.</w:t>
      </w:r>
    </w:p>
    <w:p w14:paraId="7602CC3B" w14:textId="54BB30C6" w:rsidR="00D42ED2" w:rsidRDefault="00DC4270" w:rsidP="00D42ED2">
      <w:pPr>
        <w:pStyle w:val="ListParagraph"/>
        <w:numPr>
          <w:ilvl w:val="0"/>
          <w:numId w:val="28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1CF69C" wp14:editId="07E205B8">
            <wp:simplePos x="0" y="0"/>
            <wp:positionH relativeFrom="column">
              <wp:posOffset>4342130</wp:posOffset>
            </wp:positionH>
            <wp:positionV relativeFrom="paragraph">
              <wp:posOffset>222250</wp:posOffset>
            </wp:positionV>
            <wp:extent cx="4441190" cy="3997960"/>
            <wp:effectExtent l="0" t="0" r="0" b="2540"/>
            <wp:wrapTight wrapText="bothSides">
              <wp:wrapPolygon edited="0">
                <wp:start x="0" y="0"/>
                <wp:lineTo x="0" y="21511"/>
                <wp:lineTo x="21495" y="21511"/>
                <wp:lineTo x="2149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90" b="3084"/>
                    <a:stretch/>
                  </pic:blipFill>
                  <pic:spPr bwMode="auto">
                    <a:xfrm>
                      <a:off x="0" y="0"/>
                      <a:ext cx="444119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A5BF444" wp14:editId="030F6DF6">
            <wp:simplePos x="0" y="0"/>
            <wp:positionH relativeFrom="column">
              <wp:posOffset>-49002</wp:posOffset>
            </wp:positionH>
            <wp:positionV relativeFrom="paragraph">
              <wp:posOffset>222300</wp:posOffset>
            </wp:positionV>
            <wp:extent cx="4361180" cy="3977640"/>
            <wp:effectExtent l="0" t="0" r="1270" b="3810"/>
            <wp:wrapTight wrapText="bothSides">
              <wp:wrapPolygon edited="0">
                <wp:start x="0" y="0"/>
                <wp:lineTo x="0" y="21517"/>
                <wp:lineTo x="21512" y="21517"/>
                <wp:lineTo x="2151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89" b="2547"/>
                    <a:stretch/>
                  </pic:blipFill>
                  <pic:spPr bwMode="auto">
                    <a:xfrm>
                      <a:off x="0" y="0"/>
                      <a:ext cx="436118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ED2">
        <w:t>Click the “</w:t>
      </w:r>
      <w:r w:rsidR="00D42ED2" w:rsidRPr="00124962">
        <w:rPr>
          <w:b/>
        </w:rPr>
        <w:t xml:space="preserve">Update” </w:t>
      </w:r>
      <w:r w:rsidR="00D42ED2" w:rsidRPr="00124962">
        <w:t>button</w:t>
      </w:r>
      <w:r w:rsidR="00D42ED2">
        <w:t xml:space="preserve"> to complete</w:t>
      </w:r>
    </w:p>
    <w:p w14:paraId="003BABB2" w14:textId="2D4BC262" w:rsidR="00DC4270" w:rsidRDefault="00DC4270" w:rsidP="00DC4270"/>
    <w:p w14:paraId="48B6D9B7" w14:textId="6B4F1A92" w:rsidR="00DC4270" w:rsidRDefault="00DC4270" w:rsidP="00DC4270"/>
    <w:p w14:paraId="04A1923B" w14:textId="5204DF30" w:rsidR="00D42ED2" w:rsidRDefault="00D42ED2" w:rsidP="00D42ED2">
      <w:pPr>
        <w:pStyle w:val="Heading1"/>
        <w:numPr>
          <w:ilvl w:val="0"/>
          <w:numId w:val="34"/>
        </w:numPr>
      </w:pPr>
      <w:bookmarkStart w:id="9" w:name="_Toc20900212"/>
      <w:r>
        <w:lastRenderedPageBreak/>
        <w:t xml:space="preserve">Membership </w:t>
      </w:r>
      <w:r w:rsidR="00DC4270">
        <w:t>s</w:t>
      </w:r>
      <w:r>
        <w:t xml:space="preserve">tatus </w:t>
      </w:r>
      <w:r w:rsidR="00DC4270">
        <w:t>a</w:t>
      </w:r>
      <w:r>
        <w:t xml:space="preserve">fter </w:t>
      </w:r>
      <w:r w:rsidR="00DC4270">
        <w:t>r</w:t>
      </w:r>
      <w:r>
        <w:t>esignation</w:t>
      </w:r>
      <w:bookmarkEnd w:id="9"/>
    </w:p>
    <w:p w14:paraId="467A2693" w14:textId="77777777" w:rsidR="00D42ED2" w:rsidRPr="00D42ED2" w:rsidRDefault="00D42ED2" w:rsidP="00D42ED2">
      <w:pPr>
        <w:spacing w:after="0"/>
      </w:pPr>
    </w:p>
    <w:p w14:paraId="68743204" w14:textId="7E889F35" w:rsidR="006D0B7A" w:rsidRDefault="00D42ED2" w:rsidP="00D42ED2">
      <w:pPr>
        <w:pStyle w:val="ListParagraph"/>
        <w:numPr>
          <w:ilvl w:val="0"/>
          <w:numId w:val="28"/>
        </w:numPr>
        <w:spacing w:after="0"/>
      </w:pPr>
      <w:r>
        <w:t>Membership</w:t>
      </w:r>
      <w:r w:rsidR="002D37EE">
        <w:t xml:space="preserve"> appointment </w:t>
      </w:r>
      <w:r>
        <w:t>will</w:t>
      </w:r>
      <w:r w:rsidR="002D37EE">
        <w:t xml:space="preserve"> be </w:t>
      </w:r>
      <w:r>
        <w:t xml:space="preserve">displayed as </w:t>
      </w:r>
      <w:r w:rsidR="002D37EE">
        <w:t>“Resigned”</w:t>
      </w:r>
    </w:p>
    <w:p w14:paraId="448717A6" w14:textId="77777777" w:rsidR="00D42ED2" w:rsidRDefault="00D42ED2" w:rsidP="00D42ED2">
      <w:pPr>
        <w:pStyle w:val="ListParagraph"/>
        <w:spacing w:after="0"/>
      </w:pPr>
    </w:p>
    <w:p w14:paraId="68743205" w14:textId="77777777" w:rsidR="006D0B7A" w:rsidRDefault="006D0B7A" w:rsidP="006D0B7A">
      <w:r>
        <w:rPr>
          <w:noProof/>
          <w:lang w:val="en-AU" w:eastAsia="en-AU"/>
        </w:rPr>
        <w:drawing>
          <wp:inline distT="0" distB="0" distL="0" distR="0" wp14:anchorId="68743236" wp14:editId="68743237">
            <wp:extent cx="8874000" cy="4075200"/>
            <wp:effectExtent l="0" t="0" r="381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B7A" w:rsidSect="004C0946">
      <w:footerReference w:type="default" r:id="rId40"/>
      <w:footerReference w:type="first" r:id="rId41"/>
      <w:pgSz w:w="16838" w:h="11906" w:orient="landscape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1D962" w14:textId="77777777" w:rsidR="00515AA0" w:rsidRDefault="00515AA0" w:rsidP="0039185A">
      <w:pPr>
        <w:spacing w:after="0" w:line="240" w:lineRule="auto"/>
      </w:pPr>
      <w:r>
        <w:separator/>
      </w:r>
    </w:p>
  </w:endnote>
  <w:endnote w:type="continuationSeparator" w:id="0">
    <w:p w14:paraId="02DBBC62" w14:textId="77777777" w:rsidR="00515AA0" w:rsidRDefault="00515AA0" w:rsidP="0039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E2F98" w14:textId="77777777" w:rsidR="00BA5DEF" w:rsidRDefault="00BA5D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2095B" w14:textId="77777777" w:rsidR="00BA5DEF" w:rsidRDefault="00BA5D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D7360" w14:textId="77777777" w:rsidR="00BA5DEF" w:rsidRDefault="00BA5DE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F92C3" w14:textId="77777777" w:rsidR="004C0946" w:rsidRDefault="004C094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391EC" w14:textId="77777777" w:rsidR="004C0946" w:rsidRDefault="004C09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8BA07" w14:textId="77777777" w:rsidR="00515AA0" w:rsidRDefault="00515AA0" w:rsidP="0039185A">
      <w:pPr>
        <w:spacing w:after="0" w:line="240" w:lineRule="auto"/>
      </w:pPr>
      <w:r>
        <w:separator/>
      </w:r>
    </w:p>
  </w:footnote>
  <w:footnote w:type="continuationSeparator" w:id="0">
    <w:p w14:paraId="6A41CC99" w14:textId="77777777" w:rsidR="00515AA0" w:rsidRDefault="00515AA0" w:rsidP="00391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726F6" w14:textId="77777777" w:rsidR="00BA5DEF" w:rsidRDefault="00BA5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596B7" w14:textId="77777777" w:rsidR="00BA5DEF" w:rsidRDefault="00BA5D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DFA59" w14:textId="77777777" w:rsidR="00BA5DEF" w:rsidRDefault="00BA5D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17FAC"/>
    <w:multiLevelType w:val="multilevel"/>
    <w:tmpl w:val="5656B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111D4"/>
    <w:multiLevelType w:val="hybridMultilevel"/>
    <w:tmpl w:val="6C0C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F1569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7A75277"/>
    <w:multiLevelType w:val="hybridMultilevel"/>
    <w:tmpl w:val="EF94C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804FA1"/>
    <w:multiLevelType w:val="multilevel"/>
    <w:tmpl w:val="5832130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8B527C"/>
    <w:multiLevelType w:val="hybridMultilevel"/>
    <w:tmpl w:val="570E2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8759C"/>
    <w:multiLevelType w:val="hybridMultilevel"/>
    <w:tmpl w:val="8012AF2E"/>
    <w:lvl w:ilvl="0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1A0B9E"/>
    <w:multiLevelType w:val="multilevel"/>
    <w:tmpl w:val="A7E44B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3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4AD39AA"/>
    <w:multiLevelType w:val="hybridMultilevel"/>
    <w:tmpl w:val="BA24ACA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C9B79FA"/>
    <w:multiLevelType w:val="hybridMultilevel"/>
    <w:tmpl w:val="65920A54"/>
    <w:lvl w:ilvl="0" w:tplc="45B488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F5158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0E20DD1"/>
    <w:multiLevelType w:val="hybridMultilevel"/>
    <w:tmpl w:val="FC142B6C"/>
    <w:lvl w:ilvl="0" w:tplc="8636396A"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1" w:hanging="360"/>
      </w:pPr>
    </w:lvl>
    <w:lvl w:ilvl="2" w:tplc="0C09001B" w:tentative="1">
      <w:start w:val="1"/>
      <w:numFmt w:val="lowerRoman"/>
      <w:lvlText w:val="%3."/>
      <w:lvlJc w:val="right"/>
      <w:pPr>
        <w:ind w:left="1941" w:hanging="180"/>
      </w:pPr>
    </w:lvl>
    <w:lvl w:ilvl="3" w:tplc="0C09000F" w:tentative="1">
      <w:start w:val="1"/>
      <w:numFmt w:val="decimal"/>
      <w:lvlText w:val="%4."/>
      <w:lvlJc w:val="left"/>
      <w:pPr>
        <w:ind w:left="2661" w:hanging="360"/>
      </w:pPr>
    </w:lvl>
    <w:lvl w:ilvl="4" w:tplc="0C090019" w:tentative="1">
      <w:start w:val="1"/>
      <w:numFmt w:val="lowerLetter"/>
      <w:lvlText w:val="%5."/>
      <w:lvlJc w:val="left"/>
      <w:pPr>
        <w:ind w:left="3381" w:hanging="360"/>
      </w:pPr>
    </w:lvl>
    <w:lvl w:ilvl="5" w:tplc="0C09001B" w:tentative="1">
      <w:start w:val="1"/>
      <w:numFmt w:val="lowerRoman"/>
      <w:lvlText w:val="%6."/>
      <w:lvlJc w:val="right"/>
      <w:pPr>
        <w:ind w:left="4101" w:hanging="180"/>
      </w:pPr>
    </w:lvl>
    <w:lvl w:ilvl="6" w:tplc="0C09000F" w:tentative="1">
      <w:start w:val="1"/>
      <w:numFmt w:val="decimal"/>
      <w:lvlText w:val="%7."/>
      <w:lvlJc w:val="left"/>
      <w:pPr>
        <w:ind w:left="4821" w:hanging="360"/>
      </w:pPr>
    </w:lvl>
    <w:lvl w:ilvl="7" w:tplc="0C090019" w:tentative="1">
      <w:start w:val="1"/>
      <w:numFmt w:val="lowerLetter"/>
      <w:lvlText w:val="%8."/>
      <w:lvlJc w:val="left"/>
      <w:pPr>
        <w:ind w:left="5541" w:hanging="360"/>
      </w:pPr>
    </w:lvl>
    <w:lvl w:ilvl="8" w:tplc="0C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3236755D"/>
    <w:multiLevelType w:val="hybridMultilevel"/>
    <w:tmpl w:val="6EDEDCD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5B92D3A"/>
    <w:multiLevelType w:val="hybridMultilevel"/>
    <w:tmpl w:val="6A98C67E"/>
    <w:lvl w:ilvl="0" w:tplc="0416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B7358E2"/>
    <w:multiLevelType w:val="hybridMultilevel"/>
    <w:tmpl w:val="5C44132E"/>
    <w:lvl w:ilvl="0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05B162A"/>
    <w:multiLevelType w:val="hybridMultilevel"/>
    <w:tmpl w:val="200E12F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7CE6F86"/>
    <w:multiLevelType w:val="hybridMultilevel"/>
    <w:tmpl w:val="8F843F2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9A157D7"/>
    <w:multiLevelType w:val="hybridMultilevel"/>
    <w:tmpl w:val="4A340F6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E276B47"/>
    <w:multiLevelType w:val="hybridMultilevel"/>
    <w:tmpl w:val="8BF24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32062"/>
    <w:multiLevelType w:val="multilevel"/>
    <w:tmpl w:val="1FDEFE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FD6539"/>
    <w:multiLevelType w:val="hybridMultilevel"/>
    <w:tmpl w:val="FF864634"/>
    <w:lvl w:ilvl="0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80D424B"/>
    <w:multiLevelType w:val="hybridMultilevel"/>
    <w:tmpl w:val="FF6ED950"/>
    <w:lvl w:ilvl="0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9530628"/>
    <w:multiLevelType w:val="multilevel"/>
    <w:tmpl w:val="B0AAEF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83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ind w:left="223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9EC6D81"/>
    <w:multiLevelType w:val="multilevel"/>
    <w:tmpl w:val="04160025"/>
    <w:lvl w:ilvl="0">
      <w:start w:val="1"/>
      <w:numFmt w:val="decimal"/>
      <w:pStyle w:val="Heading1"/>
      <w:lvlText w:val="%1"/>
      <w:lvlJc w:val="left"/>
      <w:pPr>
        <w:ind w:left="573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A761EC6"/>
    <w:multiLevelType w:val="hybridMultilevel"/>
    <w:tmpl w:val="8572F8D4"/>
    <w:lvl w:ilvl="0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EC574C6"/>
    <w:multiLevelType w:val="hybridMultilevel"/>
    <w:tmpl w:val="46269E62"/>
    <w:lvl w:ilvl="0" w:tplc="2886E3EA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1" w:hanging="360"/>
      </w:pPr>
    </w:lvl>
    <w:lvl w:ilvl="2" w:tplc="0C09001B" w:tentative="1">
      <w:start w:val="1"/>
      <w:numFmt w:val="lowerRoman"/>
      <w:lvlText w:val="%3."/>
      <w:lvlJc w:val="right"/>
      <w:pPr>
        <w:ind w:left="1941" w:hanging="180"/>
      </w:pPr>
    </w:lvl>
    <w:lvl w:ilvl="3" w:tplc="0C09000F" w:tentative="1">
      <w:start w:val="1"/>
      <w:numFmt w:val="decimal"/>
      <w:lvlText w:val="%4."/>
      <w:lvlJc w:val="left"/>
      <w:pPr>
        <w:ind w:left="2661" w:hanging="360"/>
      </w:pPr>
    </w:lvl>
    <w:lvl w:ilvl="4" w:tplc="0C090019" w:tentative="1">
      <w:start w:val="1"/>
      <w:numFmt w:val="lowerLetter"/>
      <w:lvlText w:val="%5."/>
      <w:lvlJc w:val="left"/>
      <w:pPr>
        <w:ind w:left="3381" w:hanging="360"/>
      </w:pPr>
    </w:lvl>
    <w:lvl w:ilvl="5" w:tplc="0C09001B" w:tentative="1">
      <w:start w:val="1"/>
      <w:numFmt w:val="lowerRoman"/>
      <w:lvlText w:val="%6."/>
      <w:lvlJc w:val="right"/>
      <w:pPr>
        <w:ind w:left="4101" w:hanging="180"/>
      </w:pPr>
    </w:lvl>
    <w:lvl w:ilvl="6" w:tplc="0C09000F" w:tentative="1">
      <w:start w:val="1"/>
      <w:numFmt w:val="decimal"/>
      <w:lvlText w:val="%7."/>
      <w:lvlJc w:val="left"/>
      <w:pPr>
        <w:ind w:left="4821" w:hanging="360"/>
      </w:pPr>
    </w:lvl>
    <w:lvl w:ilvl="7" w:tplc="0C090019" w:tentative="1">
      <w:start w:val="1"/>
      <w:numFmt w:val="lowerLetter"/>
      <w:lvlText w:val="%8."/>
      <w:lvlJc w:val="left"/>
      <w:pPr>
        <w:ind w:left="5541" w:hanging="360"/>
      </w:pPr>
    </w:lvl>
    <w:lvl w:ilvl="8" w:tplc="0C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6" w15:restartNumberingAfterBreak="0">
    <w:nsid w:val="60747E47"/>
    <w:multiLevelType w:val="hybridMultilevel"/>
    <w:tmpl w:val="3D9E6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17423"/>
    <w:multiLevelType w:val="hybridMultilevel"/>
    <w:tmpl w:val="46268C26"/>
    <w:lvl w:ilvl="0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C511C1C"/>
    <w:multiLevelType w:val="hybridMultilevel"/>
    <w:tmpl w:val="BD7E4426"/>
    <w:lvl w:ilvl="0" w:tplc="45B488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D6258C"/>
    <w:multiLevelType w:val="hybridMultilevel"/>
    <w:tmpl w:val="27983D4A"/>
    <w:lvl w:ilvl="0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9"/>
  </w:num>
  <w:num w:numId="4">
    <w:abstractNumId w:val="4"/>
  </w:num>
  <w:num w:numId="5">
    <w:abstractNumId w:val="8"/>
  </w:num>
  <w:num w:numId="6">
    <w:abstractNumId w:val="17"/>
  </w:num>
  <w:num w:numId="7">
    <w:abstractNumId w:val="12"/>
  </w:num>
  <w:num w:numId="8">
    <w:abstractNumId w:val="23"/>
  </w:num>
  <w:num w:numId="9">
    <w:abstractNumId w:val="23"/>
  </w:num>
  <w:num w:numId="10">
    <w:abstractNumId w:val="10"/>
  </w:num>
  <w:num w:numId="11">
    <w:abstractNumId w:val="23"/>
  </w:num>
  <w:num w:numId="12">
    <w:abstractNumId w:val="2"/>
  </w:num>
  <w:num w:numId="13">
    <w:abstractNumId w:val="23"/>
  </w:num>
  <w:num w:numId="14">
    <w:abstractNumId w:val="23"/>
  </w:num>
  <w:num w:numId="15">
    <w:abstractNumId w:val="23"/>
  </w:num>
  <w:num w:numId="16">
    <w:abstractNumId w:val="22"/>
  </w:num>
  <w:num w:numId="17">
    <w:abstractNumId w:val="15"/>
  </w:num>
  <w:num w:numId="18">
    <w:abstractNumId w:val="29"/>
  </w:num>
  <w:num w:numId="19">
    <w:abstractNumId w:val="24"/>
  </w:num>
  <w:num w:numId="20">
    <w:abstractNumId w:val="20"/>
  </w:num>
  <w:num w:numId="21">
    <w:abstractNumId w:val="16"/>
  </w:num>
  <w:num w:numId="22">
    <w:abstractNumId w:val="13"/>
  </w:num>
  <w:num w:numId="23">
    <w:abstractNumId w:val="3"/>
  </w:num>
  <w:num w:numId="24">
    <w:abstractNumId w:val="14"/>
  </w:num>
  <w:num w:numId="25">
    <w:abstractNumId w:val="21"/>
  </w:num>
  <w:num w:numId="26">
    <w:abstractNumId w:val="27"/>
  </w:num>
  <w:num w:numId="27">
    <w:abstractNumId w:val="6"/>
  </w:num>
  <w:num w:numId="28">
    <w:abstractNumId w:val="5"/>
  </w:num>
  <w:num w:numId="29">
    <w:abstractNumId w:val="1"/>
  </w:num>
  <w:num w:numId="30">
    <w:abstractNumId w:val="26"/>
  </w:num>
  <w:num w:numId="31">
    <w:abstractNumId w:val="28"/>
  </w:num>
  <w:num w:numId="32">
    <w:abstractNumId w:val="9"/>
  </w:num>
  <w:num w:numId="33">
    <w:abstractNumId w:val="18"/>
  </w:num>
  <w:num w:numId="34">
    <w:abstractNumId w:val="23"/>
    <w:lvlOverride w:ilvl="0">
      <w:startOverride w:val="7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8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395"/>
    <w:rsid w:val="0000638A"/>
    <w:rsid w:val="00024712"/>
    <w:rsid w:val="00094969"/>
    <w:rsid w:val="00096ECC"/>
    <w:rsid w:val="000A1974"/>
    <w:rsid w:val="000C32BA"/>
    <w:rsid w:val="000D005C"/>
    <w:rsid w:val="000D38A1"/>
    <w:rsid w:val="000E2654"/>
    <w:rsid w:val="000E5369"/>
    <w:rsid w:val="000E6369"/>
    <w:rsid w:val="000F0960"/>
    <w:rsid w:val="000F17D7"/>
    <w:rsid w:val="001176BD"/>
    <w:rsid w:val="00117F78"/>
    <w:rsid w:val="001248B8"/>
    <w:rsid w:val="00124962"/>
    <w:rsid w:val="00133DF2"/>
    <w:rsid w:val="00155636"/>
    <w:rsid w:val="001745C7"/>
    <w:rsid w:val="001A1F78"/>
    <w:rsid w:val="001A5733"/>
    <w:rsid w:val="001C2175"/>
    <w:rsid w:val="001D2554"/>
    <w:rsid w:val="001E39F0"/>
    <w:rsid w:val="001E4936"/>
    <w:rsid w:val="001F77AF"/>
    <w:rsid w:val="0022028F"/>
    <w:rsid w:val="00260C6F"/>
    <w:rsid w:val="00262069"/>
    <w:rsid w:val="00265D9F"/>
    <w:rsid w:val="0027098E"/>
    <w:rsid w:val="002A3E9C"/>
    <w:rsid w:val="002A4B61"/>
    <w:rsid w:val="002D37EE"/>
    <w:rsid w:val="002D662F"/>
    <w:rsid w:val="002D6996"/>
    <w:rsid w:val="002E3C78"/>
    <w:rsid w:val="00301FDB"/>
    <w:rsid w:val="0032724A"/>
    <w:rsid w:val="00331D53"/>
    <w:rsid w:val="00353004"/>
    <w:rsid w:val="00362125"/>
    <w:rsid w:val="003807D4"/>
    <w:rsid w:val="003906AB"/>
    <w:rsid w:val="0039185A"/>
    <w:rsid w:val="00394395"/>
    <w:rsid w:val="003A517D"/>
    <w:rsid w:val="003A55C6"/>
    <w:rsid w:val="003B4D4B"/>
    <w:rsid w:val="004208AE"/>
    <w:rsid w:val="004342FA"/>
    <w:rsid w:val="00444334"/>
    <w:rsid w:val="004513F1"/>
    <w:rsid w:val="0045524F"/>
    <w:rsid w:val="00455D51"/>
    <w:rsid w:val="00477716"/>
    <w:rsid w:val="00485BE7"/>
    <w:rsid w:val="00492EFF"/>
    <w:rsid w:val="004B71EE"/>
    <w:rsid w:val="004C0946"/>
    <w:rsid w:val="004C193C"/>
    <w:rsid w:val="004D5165"/>
    <w:rsid w:val="004E1DD2"/>
    <w:rsid w:val="004F44E8"/>
    <w:rsid w:val="005052CF"/>
    <w:rsid w:val="00515AA0"/>
    <w:rsid w:val="00530D3B"/>
    <w:rsid w:val="005356BF"/>
    <w:rsid w:val="00561EFE"/>
    <w:rsid w:val="005867B5"/>
    <w:rsid w:val="00592120"/>
    <w:rsid w:val="005C1FA0"/>
    <w:rsid w:val="005C6902"/>
    <w:rsid w:val="005F3028"/>
    <w:rsid w:val="006411BB"/>
    <w:rsid w:val="00656756"/>
    <w:rsid w:val="006D0B7A"/>
    <w:rsid w:val="007142A8"/>
    <w:rsid w:val="00734661"/>
    <w:rsid w:val="00747C0F"/>
    <w:rsid w:val="00753A8D"/>
    <w:rsid w:val="007E4C46"/>
    <w:rsid w:val="007E6BD7"/>
    <w:rsid w:val="007F2C45"/>
    <w:rsid w:val="00804CBD"/>
    <w:rsid w:val="00852F11"/>
    <w:rsid w:val="00857DA5"/>
    <w:rsid w:val="0086759B"/>
    <w:rsid w:val="0087035A"/>
    <w:rsid w:val="00873F80"/>
    <w:rsid w:val="008A78A7"/>
    <w:rsid w:val="008C18C5"/>
    <w:rsid w:val="008C72FF"/>
    <w:rsid w:val="009162EA"/>
    <w:rsid w:val="0092401A"/>
    <w:rsid w:val="009419CB"/>
    <w:rsid w:val="00944DF9"/>
    <w:rsid w:val="00984240"/>
    <w:rsid w:val="009A09C7"/>
    <w:rsid w:val="009B5C24"/>
    <w:rsid w:val="009B7233"/>
    <w:rsid w:val="009D361D"/>
    <w:rsid w:val="009E6A67"/>
    <w:rsid w:val="00A441D2"/>
    <w:rsid w:val="00A56A97"/>
    <w:rsid w:val="00A65B56"/>
    <w:rsid w:val="00A87800"/>
    <w:rsid w:val="00A96BF6"/>
    <w:rsid w:val="00A96CF3"/>
    <w:rsid w:val="00AC7F08"/>
    <w:rsid w:val="00AD1F8A"/>
    <w:rsid w:val="00B03C51"/>
    <w:rsid w:val="00B10B0C"/>
    <w:rsid w:val="00B15021"/>
    <w:rsid w:val="00B1703A"/>
    <w:rsid w:val="00B424A7"/>
    <w:rsid w:val="00B93030"/>
    <w:rsid w:val="00BA0BD9"/>
    <w:rsid w:val="00BA5DEF"/>
    <w:rsid w:val="00BC0B5E"/>
    <w:rsid w:val="00BE6395"/>
    <w:rsid w:val="00BE6F8E"/>
    <w:rsid w:val="00BF31E8"/>
    <w:rsid w:val="00C12FCA"/>
    <w:rsid w:val="00C13D52"/>
    <w:rsid w:val="00C22065"/>
    <w:rsid w:val="00C538C2"/>
    <w:rsid w:val="00C7112B"/>
    <w:rsid w:val="00C8380B"/>
    <w:rsid w:val="00C94137"/>
    <w:rsid w:val="00C97558"/>
    <w:rsid w:val="00CA7CD0"/>
    <w:rsid w:val="00CB0EEB"/>
    <w:rsid w:val="00CB1669"/>
    <w:rsid w:val="00CD5563"/>
    <w:rsid w:val="00CD6664"/>
    <w:rsid w:val="00CF2C93"/>
    <w:rsid w:val="00CF5C6E"/>
    <w:rsid w:val="00D05333"/>
    <w:rsid w:val="00D15301"/>
    <w:rsid w:val="00D319AB"/>
    <w:rsid w:val="00D350BD"/>
    <w:rsid w:val="00D42ED2"/>
    <w:rsid w:val="00D52317"/>
    <w:rsid w:val="00D60606"/>
    <w:rsid w:val="00D862E1"/>
    <w:rsid w:val="00D9016F"/>
    <w:rsid w:val="00DA56A8"/>
    <w:rsid w:val="00DB26BB"/>
    <w:rsid w:val="00DC4270"/>
    <w:rsid w:val="00DF715B"/>
    <w:rsid w:val="00E215E9"/>
    <w:rsid w:val="00E3238D"/>
    <w:rsid w:val="00E405D9"/>
    <w:rsid w:val="00E64B18"/>
    <w:rsid w:val="00E75EFE"/>
    <w:rsid w:val="00E95B63"/>
    <w:rsid w:val="00F12268"/>
    <w:rsid w:val="00F17926"/>
    <w:rsid w:val="00F249A1"/>
    <w:rsid w:val="00F27F77"/>
    <w:rsid w:val="00F355AB"/>
    <w:rsid w:val="00F52AB3"/>
    <w:rsid w:val="00F97B36"/>
    <w:rsid w:val="00FA1659"/>
    <w:rsid w:val="00FD2298"/>
    <w:rsid w:val="00FD3236"/>
    <w:rsid w:val="00FD3565"/>
    <w:rsid w:val="00FF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431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76BD"/>
    <w:pPr>
      <w:keepNext/>
      <w:keepLines/>
      <w:numPr>
        <w:numId w:val="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BD7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6BD7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6BD7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6BD7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6BD7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6BD7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6BD7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6BD7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1D2"/>
    <w:pPr>
      <w:ind w:left="720"/>
      <w:contextualSpacing/>
    </w:pPr>
  </w:style>
  <w:style w:type="character" w:customStyle="1" w:styleId="normaltextrun">
    <w:name w:val="normaltextrun"/>
    <w:basedOn w:val="DefaultParagraphFont"/>
    <w:rsid w:val="00A441D2"/>
  </w:style>
  <w:style w:type="character" w:customStyle="1" w:styleId="scxw101971114">
    <w:name w:val="scxw101971114"/>
    <w:basedOn w:val="DefaultParagraphFont"/>
    <w:rsid w:val="00A441D2"/>
  </w:style>
  <w:style w:type="table" w:styleId="TableGrid">
    <w:name w:val="Table Grid"/>
    <w:basedOn w:val="TableNormal"/>
    <w:uiPriority w:val="59"/>
    <w:rsid w:val="00A441D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4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A441D2"/>
  </w:style>
  <w:style w:type="paragraph" w:styleId="Title">
    <w:name w:val="Title"/>
    <w:basedOn w:val="Normal"/>
    <w:next w:val="Normal"/>
    <w:link w:val="TitleChar"/>
    <w:uiPriority w:val="10"/>
    <w:qFormat/>
    <w:rsid w:val="006411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6411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1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6411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1B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176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76B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176B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C0946"/>
    <w:pPr>
      <w:tabs>
        <w:tab w:val="left" w:pos="440"/>
        <w:tab w:val="right" w:leader="dot" w:pos="8494"/>
      </w:tabs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1176BD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E6B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6B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6B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6B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6B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6B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6B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6B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E6B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1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85A"/>
  </w:style>
  <w:style w:type="paragraph" w:styleId="Footer">
    <w:name w:val="footer"/>
    <w:basedOn w:val="Normal"/>
    <w:link w:val="FooterChar"/>
    <w:uiPriority w:val="99"/>
    <w:unhideWhenUsed/>
    <w:rsid w:val="00391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scoutlink.nswscouts.com.au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9.jp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yperlink" Target="https://scoutlink.nswscouts.com.au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4.jpg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coutlink.nswscouts.com.au/" TargetMode="External"/><Relationship Id="rId28" Type="http://schemas.openxmlformats.org/officeDocument/2006/relationships/hyperlink" Target="https://scoutlink.nswscouts.com.au/" TargetMode="External"/><Relationship Id="rId36" Type="http://schemas.openxmlformats.org/officeDocument/2006/relationships/image" Target="media/image16.jp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12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1.jpg"/><Relationship Id="rId35" Type="http://schemas.openxmlformats.org/officeDocument/2006/relationships/image" Target="media/image15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D01B96638CDB4891B66E125C38D32B" ma:contentTypeVersion="10" ma:contentTypeDescription="Create a new document." ma:contentTypeScope="" ma:versionID="0e2135dc20b1f6d084109e7fb446689f">
  <xsd:schema xmlns:xsd="http://www.w3.org/2001/XMLSchema" xmlns:xs="http://www.w3.org/2001/XMLSchema" xmlns:p="http://schemas.microsoft.com/office/2006/metadata/properties" xmlns:ns2="8c766eec-0ea3-4a4d-912e-cc63739d04c2" xmlns:ns3="355e1908-9910-4eaa-9ba8-3d48ccb67929" targetNamespace="http://schemas.microsoft.com/office/2006/metadata/properties" ma:root="true" ma:fieldsID="59e32e5d000e7cad00f74e74805df430" ns2:_="" ns3:_="">
    <xsd:import namespace="8c766eec-0ea3-4a4d-912e-cc63739d04c2"/>
    <xsd:import namespace="355e1908-9910-4eaa-9ba8-3d48ccb679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66eec-0ea3-4a4d-912e-cc63739d04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e1908-9910-4eaa-9ba8-3d48ccb679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EBF15-65A6-4DA1-BEE9-82CDF25FE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5231F-EF51-428F-9672-718CF8E8F1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DA6963-D3D3-4053-951B-510854BA5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766eec-0ea3-4a4d-912e-cc63739d04c2"/>
    <ds:schemaRef ds:uri="355e1908-9910-4eaa-9ba8-3d48ccb679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AE54BF-7F89-40B6-BC73-A67EBDD84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2019-10-16T04:28:00Z</dcterms:created>
  <dcterms:modified xsi:type="dcterms:W3CDTF">2019-10-16T05:26:00Z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0x01010069D01B96638CDB4891B66E125C38D32B</vt:lpwstr>
  </property>
</Properties>
</file>